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0275" w:rsidP="00EB02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Доклад председателя СОП Н.М.Александровой на V  Пленуме Сахалинского обкома Профсоюза 23.03.2018 года</w:t>
      </w:r>
    </w:p>
    <w:p w:rsidR="00EB0275" w:rsidRDefault="00EB0275" w:rsidP="00EB0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75">
        <w:rPr>
          <w:rFonts w:ascii="Times New Roman" w:hAnsi="Times New Roman" w:cs="Times New Roman"/>
          <w:b/>
          <w:sz w:val="28"/>
          <w:szCs w:val="28"/>
        </w:rPr>
        <w:t xml:space="preserve">«Организационное и материальное укрепление СООП через решение вопросов мотивации и информационного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EB0275">
        <w:rPr>
          <w:rFonts w:ascii="Times New Roman" w:hAnsi="Times New Roman" w:cs="Times New Roman"/>
          <w:b/>
          <w:sz w:val="28"/>
          <w:szCs w:val="28"/>
        </w:rPr>
        <w:t>«Отчет о работе за 2017 год и задачи на 2018 год»</w:t>
      </w:r>
    </w:p>
    <w:p w:rsidR="00EB0275" w:rsidRDefault="00EB0275" w:rsidP="00EB0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философская категория «Перехода количества в качество»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многим аспектам нашей жизни она относится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исключение и работа нашего Профсоюза</w:t>
      </w:r>
    </w:p>
    <w:p w:rsidR="00EB0275" w:rsidRDefault="00EB0275" w:rsidP="00EB0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Именно многочисленность нашего Профсоюза дает нам возможность решать многие поставленные задачи в области защиты прав и интересов работников отрасли</w:t>
      </w:r>
    </w:p>
    <w:p w:rsidR="00EB0275" w:rsidRDefault="00EB0275" w:rsidP="00EB0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Чем нас больше: </w:t>
      </w:r>
    </w:p>
    <w:p w:rsidR="00EB0275" w:rsidRDefault="00EB0275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 реальнее считаются с нашим мнением и интересами</w:t>
      </w:r>
    </w:p>
    <w:p w:rsidR="00EB0275" w:rsidRDefault="00EB0275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 успешнее решаются вопросы в рамках социального партнерства</w:t>
      </w:r>
    </w:p>
    <w:p w:rsidR="00EB0275" w:rsidRDefault="00EB0275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 сплоченнее коллективы учреждений</w:t>
      </w:r>
    </w:p>
    <w:p w:rsidR="00EB0275" w:rsidRDefault="00EB0275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38E">
        <w:rPr>
          <w:rFonts w:ascii="Times New Roman" w:hAnsi="Times New Roman" w:cs="Times New Roman"/>
          <w:sz w:val="28"/>
          <w:szCs w:val="28"/>
        </w:rPr>
        <w:t>тем больше социальных программ можно реализовать</w:t>
      </w:r>
    </w:p>
    <w:p w:rsidR="0043638E" w:rsidRDefault="0043638E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 больше высококлассных специалистов смогут решать вопросы трудового права, охраны труда членов Профсоюза</w:t>
      </w:r>
    </w:p>
    <w:p w:rsidR="0043638E" w:rsidRDefault="0043638E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 большая уверенность в завтрашнем дне и возможности получения консультаций и помощи в любом регионе страны</w:t>
      </w:r>
    </w:p>
    <w:p w:rsidR="0043638E" w:rsidRDefault="0043638E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90-е годы Профсоюз устоял,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с 90-х мы не досчитались многих своих членов и тенденция уменьшения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продолжается до настоящего времени</w:t>
      </w:r>
    </w:p>
    <w:p w:rsidR="0043638E" w:rsidRDefault="0043638E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СООП на протяжении 12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сохранялось на уровне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ленов Профсоюза</w:t>
      </w:r>
    </w:p>
    <w:p w:rsidR="0043638E" w:rsidRDefault="0043638E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СООП уменьшилось на 214 работников</w:t>
      </w:r>
    </w:p>
    <w:p w:rsidR="0043638E" w:rsidRDefault="0043638E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еще на 360 работников</w:t>
      </w:r>
    </w:p>
    <w:p w:rsidR="0043638E" w:rsidRDefault="0043638E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еще на 677 работников и процент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работающих членов Профсоюза ушел до критического уровня – 50, 71%</w:t>
      </w:r>
    </w:p>
    <w:p w:rsidR="0043638E" w:rsidRDefault="0043638E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Увеличилось количество первичных организаций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менее 50%</w:t>
      </w:r>
      <w:r w:rsidR="005203CC">
        <w:rPr>
          <w:rFonts w:ascii="Times New Roman" w:hAnsi="Times New Roman" w:cs="Times New Roman"/>
          <w:sz w:val="28"/>
          <w:szCs w:val="28"/>
        </w:rPr>
        <w:t xml:space="preserve"> до 41, т.е. половины всех организаций в составе СООП</w:t>
      </w:r>
    </w:p>
    <w:p w:rsidR="005203CC" w:rsidRDefault="005203C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41% всех работающих врачей в Профсоюзе</w:t>
      </w:r>
    </w:p>
    <w:p w:rsidR="005203CC" w:rsidRDefault="005203C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57.54% - средний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ерсонал</w:t>
      </w:r>
      <w:proofErr w:type="spellEnd"/>
    </w:p>
    <w:p w:rsidR="005203CC" w:rsidRDefault="005203C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48.73% - прочий персонал</w:t>
      </w:r>
    </w:p>
    <w:p w:rsidR="005203CC" w:rsidRDefault="005203C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членов Профсоюза на 01.01.2018 года – 8828 человек, работающих – 7697, неработающих пенсионеров – 634, студентов – 497</w:t>
      </w:r>
    </w:p>
    <w:p w:rsidR="005203CC" w:rsidRDefault="005203C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первичных организаций на 01.01.2018 год – 82</w:t>
      </w:r>
    </w:p>
    <w:p w:rsidR="005203CC" w:rsidRDefault="005203C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беспокоит положение в таких организациях, как:</w:t>
      </w:r>
    </w:p>
    <w:p w:rsidR="005203CC" w:rsidRDefault="005203C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Ногликская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– 22.26 % - в 2017 году первичная организация уменьшилась на 20 человек</w:t>
      </w:r>
    </w:p>
    <w:p w:rsidR="005203CC" w:rsidRDefault="005203C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- 22 члена Профсоюза потеряла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 – 34.44%</w:t>
      </w:r>
    </w:p>
    <w:p w:rsidR="005203CC" w:rsidRDefault="005203C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- 42 члена Профсоюза потеряла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– 33.99 %</w:t>
      </w:r>
    </w:p>
    <w:p w:rsidR="005203CC" w:rsidRDefault="005203C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года в год уменьшается первичная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ЦРБ: 2014 год – 20, 2015 год – 11, 2016 год – 8, 2017 год – 6. Процент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25%</w:t>
      </w:r>
    </w:p>
    <w:p w:rsidR="005203CC" w:rsidRDefault="00294249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F6091">
        <w:rPr>
          <w:rFonts w:ascii="Times New Roman" w:hAnsi="Times New Roman" w:cs="Times New Roman"/>
          <w:sz w:val="28"/>
          <w:szCs w:val="28"/>
        </w:rPr>
        <w:t xml:space="preserve">чень низкий % </w:t>
      </w:r>
      <w:proofErr w:type="spellStart"/>
      <w:r w:rsidR="002F6091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2F6091">
        <w:rPr>
          <w:rFonts w:ascii="Times New Roman" w:hAnsi="Times New Roman" w:cs="Times New Roman"/>
          <w:sz w:val="28"/>
          <w:szCs w:val="28"/>
        </w:rPr>
        <w:t xml:space="preserve"> во врачебно-физкультурном диспансере на 01.01.2018 год организация уменьшилась еще на 6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18.47%</w:t>
      </w:r>
    </w:p>
    <w:p w:rsidR="00294249" w:rsidRDefault="00294249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Снизили за 2017 год % ниже 50% первичные организации СМП, СМВ, городского родильного дома, МСЭ,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Быковской больницы, и др.</w:t>
      </w:r>
    </w:p>
    <w:p w:rsidR="00294249" w:rsidRDefault="00294249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Хочетсяотметить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успехи – из года в год увеличивается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Доме ребенка – председатель Гаврилова Л., 2014 + 3, 2015 + 7, 2016 - + 6, 2017 + 8 (60.61 %);  СМЭ – председатель Люблина Н., 2015  + 2, 2016 + 5, 2017 + 5 (70%)</w:t>
      </w:r>
    </w:p>
    <w:p w:rsidR="00294249" w:rsidRDefault="00294249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сохраняет постоянно Соколовская амбулатория, благодаря очень активной позиции и личному обаянию председателя ПК Романовой В.И.</w:t>
      </w:r>
    </w:p>
    <w:p w:rsidR="00294249" w:rsidRDefault="00294249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Больница порта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олмска, председатель Кривенко М. не снижает</w:t>
      </w:r>
      <w:r w:rsidR="000D664E">
        <w:rPr>
          <w:rFonts w:ascii="Times New Roman" w:hAnsi="Times New Roman" w:cs="Times New Roman"/>
          <w:sz w:val="28"/>
          <w:szCs w:val="28"/>
        </w:rPr>
        <w:t xml:space="preserve"> темпов, за 2017 год количество членов Профсоюза увеличилось на 13 человек</w:t>
      </w:r>
    </w:p>
    <w:p w:rsidR="00731A0C" w:rsidRDefault="00731A0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 СПИД,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увеличили организацию на 4 человека и % до 98.71%</w:t>
      </w:r>
    </w:p>
    <w:p w:rsidR="00731A0C" w:rsidRDefault="00731A0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55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закончили год с уменьшением % членства и лишь в 16 организациях произошло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увеличение от 1 до 13 человек</w:t>
      </w:r>
    </w:p>
    <w:p w:rsidR="00731A0C" w:rsidRDefault="00731A0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причины падения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можно выделить две группы причин:</w:t>
      </w:r>
    </w:p>
    <w:p w:rsidR="00731A0C" w:rsidRDefault="00731A0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объективные причины</w:t>
      </w:r>
    </w:p>
    <w:p w:rsidR="00731A0C" w:rsidRDefault="00731A0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оптимизация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здравоолхранении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перевод санитарок в уборщики</w:t>
      </w:r>
    </w:p>
    <w:p w:rsidR="00731A0C" w:rsidRDefault="00731A0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новой системы оплаты труда и в связи с выполнением «Дорожной карты» - неравноценное распределение стимулирующих выплат</w:t>
      </w:r>
    </w:p>
    <w:p w:rsidR="00731A0C" w:rsidRDefault="00731A0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решенные проблемы и не понимания приводят к поиску виновного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этим «крайним» становится Профсоюз</w:t>
      </w:r>
    </w:p>
    <w:p w:rsidR="00731A0C" w:rsidRDefault="00731A0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заработной платы приводит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большему нежеланию платить взносы</w:t>
      </w:r>
    </w:p>
    <w:p w:rsidR="00731A0C" w:rsidRDefault="00731A0C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возможность многое получать «на халяву»</w:t>
      </w:r>
      <w:r w:rsidR="00582D28">
        <w:rPr>
          <w:rFonts w:ascii="Times New Roman" w:hAnsi="Times New Roman" w:cs="Times New Roman"/>
          <w:sz w:val="28"/>
          <w:szCs w:val="28"/>
        </w:rPr>
        <w:t>, т.к. большинство вопросов, разрешаемых Профсоюзом,  распространяется на всех работающих («Ветеран труда Сахалинской области», компенсация за детское оздоровление.</w:t>
      </w:r>
      <w:proofErr w:type="gramEnd"/>
      <w:r w:rsidR="00582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D28">
        <w:rPr>
          <w:rFonts w:ascii="Times New Roman" w:hAnsi="Times New Roman" w:cs="Times New Roman"/>
          <w:sz w:val="28"/>
          <w:szCs w:val="28"/>
        </w:rPr>
        <w:t>СОУТ, КД и др.)</w:t>
      </w:r>
      <w:proofErr w:type="gramEnd"/>
    </w:p>
    <w:p w:rsidR="00582D28" w:rsidRDefault="00582D28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практически все причины выхода из Профсоюза, как бы они не звучали из уст работников, все – таки сводятся к одному «жалко денег» - зачем платить, если можно и так все получить</w:t>
      </w:r>
    </w:p>
    <w:p w:rsidR="00582D28" w:rsidRDefault="00582D28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– субъективные причины, т.е. зависящие от профактива на местах: низкая исполнительская дисциплина. </w:t>
      </w:r>
      <w:r w:rsidR="00037611">
        <w:rPr>
          <w:rFonts w:ascii="Times New Roman" w:hAnsi="Times New Roman" w:cs="Times New Roman"/>
          <w:sz w:val="28"/>
          <w:szCs w:val="28"/>
        </w:rPr>
        <w:t>Например: сдать статистический отчет – лишь 11 организаций сдали во время</w:t>
      </w:r>
      <w:r w:rsidR="00A066F6">
        <w:rPr>
          <w:rFonts w:ascii="Times New Roman" w:hAnsi="Times New Roman" w:cs="Times New Roman"/>
          <w:sz w:val="28"/>
          <w:szCs w:val="28"/>
        </w:rPr>
        <w:t>, больше половины, после неоднократных напоминаний и не в должном количестве. Некоторы</w:t>
      </w:r>
      <w:r w:rsidR="00C7233A">
        <w:rPr>
          <w:rFonts w:ascii="Times New Roman" w:hAnsi="Times New Roman" w:cs="Times New Roman"/>
          <w:sz w:val="28"/>
          <w:szCs w:val="28"/>
        </w:rPr>
        <w:t>е</w:t>
      </w:r>
      <w:r w:rsidR="00A066F6">
        <w:rPr>
          <w:rFonts w:ascii="Times New Roman" w:hAnsi="Times New Roman" w:cs="Times New Roman"/>
          <w:sz w:val="28"/>
          <w:szCs w:val="28"/>
        </w:rPr>
        <w:t xml:space="preserve"> не сдали до сегодняшнего дня</w:t>
      </w:r>
      <w:proofErr w:type="gramStart"/>
      <w:r w:rsidR="00C723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233A">
        <w:rPr>
          <w:rFonts w:ascii="Times New Roman" w:hAnsi="Times New Roman" w:cs="Times New Roman"/>
          <w:sz w:val="28"/>
          <w:szCs w:val="28"/>
        </w:rPr>
        <w:t xml:space="preserve"> Не лучше выглядит вопрос по сбору подписей при проведении акций. В некоторых организациях до сегодняшнего дня нет профсоюзных уголков, нет ответственных в ПК за мотивацию и информационное обеспечение, половина ПК не отчитываются перед членами Профсоюза даже о своей работе за год. Все это и многое </w:t>
      </w:r>
      <w:r w:rsidR="00C7233A">
        <w:rPr>
          <w:rFonts w:ascii="Times New Roman" w:hAnsi="Times New Roman" w:cs="Times New Roman"/>
          <w:sz w:val="28"/>
          <w:szCs w:val="28"/>
        </w:rPr>
        <w:lastRenderedPageBreak/>
        <w:t>другое, относящееся к работе профкома и профактива порой способствует выходу из Профсоюза</w:t>
      </w:r>
    </w:p>
    <w:p w:rsidR="004B2DBB" w:rsidRDefault="004B2DBB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и дальше на местах не будем активизировать работу по мотивации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информированию членов Профсоюза, нам и дальше можно будет ждать снижения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</w:p>
    <w:p w:rsidR="004B2DBB" w:rsidRDefault="004B2DBB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при Вашей занятости на основной работе, очень тяжело тянуть еще и большую общественную нагрузку.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взялись, необходимо сегодня поставить во главу угла проблему мотивации на ПК, всесторонне проанализировать сложившуюся ситуацию, поставить задачи и наметить пути их решения не просто на словах, но конкретные с ответственными  и сроками, и обязательно не забывать подводить итоги сделанного. Шагов много, начиная с анкетирования, организации комиссии по мотивации, определения конкретных работников, с которыми будете работать в конкретное время, заканчивая организацией конкурсов</w:t>
      </w:r>
      <w:r w:rsidR="007F7F61">
        <w:rPr>
          <w:rFonts w:ascii="Times New Roman" w:hAnsi="Times New Roman" w:cs="Times New Roman"/>
          <w:sz w:val="28"/>
          <w:szCs w:val="28"/>
        </w:rPr>
        <w:t xml:space="preserve">, поощрения лучших, наглядной агитацией, информированием </w:t>
      </w:r>
      <w:proofErr w:type="gramStart"/>
      <w:r w:rsidR="007F7F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F7F61">
        <w:rPr>
          <w:rFonts w:ascii="Times New Roman" w:hAnsi="Times New Roman" w:cs="Times New Roman"/>
          <w:sz w:val="28"/>
          <w:szCs w:val="28"/>
        </w:rPr>
        <w:t xml:space="preserve"> всех делах Профсоюза на планерках, собраниях, в личных беседах, на «Профсоюзных уголках»</w:t>
      </w:r>
    </w:p>
    <w:p w:rsidR="007F7F61" w:rsidRDefault="004812CF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сложные времена – времена перемен, порой появляются непопулярные решения, для исправления которых проходят порой и годы. Профсоюз, как буфер, смягчает удары, проводя большую разъяснительную работу и выравнивая ситуацию, но на это требуется время. Так случилось с СОУТ – в итоге удалось восстановить у медиков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биофактор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доплату за вредность, отпуска за вредность. Многие хотят все и сразу, но это невозможно</w:t>
      </w:r>
    </w:p>
    <w:p w:rsidR="004812CF" w:rsidRDefault="004812CF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3 типов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говоря о мотивации, к сожалению,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преобладающим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относится потребительский – ради материальной выгоды (отсюда и большой выход). Работников, для кого состоять в Профсоюзе – это стиль жизни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по-привычке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остается все меньше</w:t>
      </w:r>
      <w:r w:rsidR="00236E40">
        <w:rPr>
          <w:rFonts w:ascii="Times New Roman" w:hAnsi="Times New Roman" w:cs="Times New Roman"/>
          <w:sz w:val="28"/>
          <w:szCs w:val="28"/>
        </w:rPr>
        <w:t xml:space="preserve">. А мы с Вами должны стремиться строить свою работу так, что бы возобладал солидарный тип </w:t>
      </w:r>
      <w:proofErr w:type="spellStart"/>
      <w:r w:rsidR="00236E40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236E40">
        <w:rPr>
          <w:rFonts w:ascii="Times New Roman" w:hAnsi="Times New Roman" w:cs="Times New Roman"/>
          <w:sz w:val="28"/>
          <w:szCs w:val="28"/>
        </w:rPr>
        <w:t>, основанный на защитной функции Профсоюза</w:t>
      </w:r>
    </w:p>
    <w:p w:rsidR="00236E40" w:rsidRDefault="00236E40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сегодня – это самая массовая и единственная организационная сила, представляющая интересы работников и защищенная ТК и ФЗ «О профсоюзах». И мы должны убедить всех тех, кто не с нами, что вместе легче бороться с любыми проблемами, добиваться лучших условий труда и просто, по-человечески, помогать друг другу в трудную минуту, что бы слово «Человек» - звучало гордо</w:t>
      </w:r>
    </w:p>
    <w:p w:rsidR="00236E40" w:rsidRDefault="00702477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СОП проводится большая работа, и нам есть чем отчитаться перед членами Профсоюза. Разрешите коротко ознакомить Вас с итогами работы за 2017 год</w:t>
      </w:r>
    </w:p>
    <w:p w:rsidR="00702477" w:rsidRDefault="000E467A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деятельности СОП, как и Профсоюза в целом, является работа по защите социально-трудовых прав работников отрасли</w:t>
      </w:r>
    </w:p>
    <w:p w:rsidR="000E467A" w:rsidRDefault="000E467A" w:rsidP="00EB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1200 обращений членов Профсоюза зафиксировано в 2017 году в Обком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480 – на личном приеме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Юридические консультации, практическая помощь</w:t>
      </w:r>
      <w:r w:rsidR="009C5313">
        <w:rPr>
          <w:rFonts w:ascii="Times New Roman" w:hAnsi="Times New Roman" w:cs="Times New Roman"/>
          <w:sz w:val="28"/>
          <w:szCs w:val="28"/>
        </w:rPr>
        <w:t xml:space="preserve"> при проведении СОУТ, некоторые обращения отрабатывались через органы власти или при непосредственном выезде на места</w:t>
      </w:r>
    </w:p>
    <w:p w:rsidR="009C5313" w:rsidRDefault="009C5313" w:rsidP="009C53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313">
        <w:rPr>
          <w:rFonts w:ascii="Times New Roman" w:hAnsi="Times New Roman" w:cs="Times New Roman"/>
          <w:b/>
          <w:sz w:val="28"/>
          <w:szCs w:val="28"/>
          <w:u w:val="single"/>
        </w:rPr>
        <w:t>Об итогах работы с «обращениями» СОП в 2017 году</w:t>
      </w:r>
    </w:p>
    <w:p w:rsidR="009C5313" w:rsidRDefault="009C5313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 продолжалась работа с «обращениями» по вопросу ПКГ – полученные ответы нас не удовлетворили, к сожалению</w:t>
      </w:r>
    </w:p>
    <w:p w:rsidR="009C5313" w:rsidRDefault="009C5313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принесла видимых результатов и акция со сбором подписей (5 тыс.) по «обращениям) по поводу санаторно-курортного сбора и платного провоза багажа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определенный результат она, видимо, принесла, выражая мнение населения, повлияв на размеры санаторно-курортных взносов и реакции некоторых авиакомпаний («Аэрофлот» остался на прежнем режиме)</w:t>
      </w:r>
    </w:p>
    <w:p w:rsidR="009C5313" w:rsidRDefault="009C5313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 ответ (после повторного «обращения»</w:t>
      </w:r>
      <w:r w:rsidR="00530810">
        <w:rPr>
          <w:rFonts w:ascii="Times New Roman" w:hAnsi="Times New Roman" w:cs="Times New Roman"/>
          <w:sz w:val="28"/>
          <w:szCs w:val="28"/>
        </w:rPr>
        <w:t>) из Департамента пенсионного обеспечения о сохранении районных коэффициентов при начислении пенсии (информация дана в «Позицию»)</w:t>
      </w:r>
    </w:p>
    <w:p w:rsidR="00530810" w:rsidRDefault="00530810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«Обращение» об ужесточении законодательства за нападение на медицинских работников рассмотрено и принято к сведению. Вопрос до сегодняшнего дня в обсуждении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принят закон, согласно которого водителей не пропускающих «скорую», будут штрафовать на 30 т.р. и лишать прав на 2 года</w:t>
      </w:r>
    </w:p>
    <w:p w:rsidR="00530810" w:rsidRDefault="00530810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890">
        <w:rPr>
          <w:rFonts w:ascii="Times New Roman" w:hAnsi="Times New Roman" w:cs="Times New Roman"/>
          <w:sz w:val="28"/>
          <w:szCs w:val="28"/>
        </w:rPr>
        <w:t>«Обращения» по индексации заработной платы:</w:t>
      </w:r>
    </w:p>
    <w:p w:rsidR="001D1890" w:rsidRDefault="001D1890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Сахалинской области рассмотрено, в том числе и на двух встречах с губернатором, Председателем Правительства и министрами, итог – индексация заработной платы на 10% на оклады всем категориям бюджетников, что реально увеличило заработную плату прочему персоналу. У медицинских работников возросла гарантированная часть зарплаты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(оклады). Повышение происходило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«Дорожной карты», показатели которой выполнены на Сахалине на 100% 01.01.2018 года</w:t>
      </w:r>
    </w:p>
    <w:p w:rsidR="001D1890" w:rsidRDefault="001D1890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ответы МЗ на наше «обращение» к В.В.Путину (еще в 2016 году) по поводу уравнения</w:t>
      </w:r>
      <w:r w:rsidR="007E093C">
        <w:rPr>
          <w:rFonts w:ascii="Times New Roman" w:hAnsi="Times New Roman" w:cs="Times New Roman"/>
          <w:sz w:val="28"/>
          <w:szCs w:val="28"/>
        </w:rPr>
        <w:t xml:space="preserve"> заработной платы среднего и младшего медперсонала (</w:t>
      </w:r>
      <w:proofErr w:type="gramStart"/>
      <w:r w:rsidR="007E093C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7E093C">
        <w:rPr>
          <w:rFonts w:ascii="Times New Roman" w:hAnsi="Times New Roman" w:cs="Times New Roman"/>
          <w:sz w:val="28"/>
          <w:szCs w:val="28"/>
        </w:rPr>
        <w:t xml:space="preserve"> – 100% от средней зарплаты по области) были практически ни о чем</w:t>
      </w:r>
    </w:p>
    <w:p w:rsidR="007E093C" w:rsidRDefault="007E093C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ошибки исполнителей, Указы Президента не меняются</w:t>
      </w:r>
    </w:p>
    <w:p w:rsidR="007F0AEA" w:rsidRDefault="007E093C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привело к большому напряжению в среде медицинских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сохраняется до сих 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как то снизить напряжение</w:t>
      </w:r>
      <w:r w:rsidR="007F0A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7F0AEA">
        <w:rPr>
          <w:rFonts w:ascii="Times New Roman" w:hAnsi="Times New Roman" w:cs="Times New Roman"/>
          <w:sz w:val="28"/>
          <w:szCs w:val="28"/>
        </w:rPr>
        <w:t xml:space="preserve"> продолжилось сокращение младшего медперсонала. </w:t>
      </w:r>
      <w:proofErr w:type="gramStart"/>
      <w:r w:rsidR="007F0AEA">
        <w:rPr>
          <w:rFonts w:ascii="Times New Roman" w:hAnsi="Times New Roman" w:cs="Times New Roman"/>
          <w:sz w:val="28"/>
          <w:szCs w:val="28"/>
        </w:rPr>
        <w:t xml:space="preserve">«Дорожная карта» выполнена – младшему медперсоналу вынуждены, для удержания показателей,  доплачивать 100 и более процентов премиальных и заработная плата  некоторых из них стала превышать зарплату среднего медперсонала. </w:t>
      </w:r>
      <w:proofErr w:type="gramEnd"/>
    </w:p>
    <w:p w:rsidR="007E093C" w:rsidRDefault="007F0AEA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остается и переносится на 2018 год. И мы ждем от первичных организаций констатации некоторых фактов для их дальнейшего анализа, обобщения в предстоящей работе</w:t>
      </w:r>
    </w:p>
    <w:p w:rsidR="007F0AEA" w:rsidRDefault="007F0AEA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«Обращение» по вопросу индексации заработной платы Федералов осталось без ответа, но 01.01.2018 года – заработная плата проиндексирована на 4%. На 4% проиндексирована зарплата и областных бюджетников с 01.01.2018 года</w:t>
      </w:r>
    </w:p>
    <w:p w:rsidR="00EE7EA2" w:rsidRDefault="007F0AEA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«Обращение» по санаторно-курортному лечению бюджетников дважды</w:t>
      </w:r>
      <w:r w:rsidR="00DA582F">
        <w:rPr>
          <w:rFonts w:ascii="Times New Roman" w:hAnsi="Times New Roman" w:cs="Times New Roman"/>
          <w:sz w:val="28"/>
          <w:szCs w:val="28"/>
        </w:rPr>
        <w:t xml:space="preserve"> обсуждалось на встрече с губернатором, председателем Правительства и министрами. В результате удалось упростить возможность получения путевок, но</w:t>
      </w:r>
      <w:r w:rsidR="00EE7EA2">
        <w:rPr>
          <w:rFonts w:ascii="Times New Roman" w:hAnsi="Times New Roman" w:cs="Times New Roman"/>
          <w:sz w:val="28"/>
          <w:szCs w:val="28"/>
        </w:rPr>
        <w:t xml:space="preserve"> финансовая составляющая осталась, что в конечном итоге приведет  к невозможности самих медработников (из работников здравоохранения) поправить здоровье по бюджетным путевкам</w:t>
      </w:r>
    </w:p>
    <w:p w:rsidR="00EE7EA2" w:rsidRDefault="00EE7EA2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с Губернатором 19.02.2018 года вопрос озвучен и передано новое «обращение»</w:t>
      </w:r>
    </w:p>
    <w:p w:rsidR="00EE7EA2" w:rsidRDefault="00EE7EA2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- 19.02.2018 года обсужден вопрос по служебному жилью, передано «обращение». В перечне поручений Губернатора по итогам встречи с профактивом, предложено Министром рассмотреть возможность разработки порядка приватизации и использования служебного жилья для работников бюджетной сферы, в том числе при выходе на пенсию до 01.04.2018 года</w:t>
      </w:r>
    </w:p>
    <w:p w:rsidR="007F0AEA" w:rsidRDefault="00EE7EA2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Сделан акцент на  ускорении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Ю-Сахалинска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решения вопроса строительства  арендных домов в планировочном районе Ново - Александровка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Луговое</w:t>
      </w:r>
      <w:proofErr w:type="gramEnd"/>
    </w:p>
    <w:p w:rsidR="00EE7EA2" w:rsidRDefault="00EE7EA2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продолжалась работа по</w:t>
      </w:r>
      <w:r w:rsidR="00627AEC">
        <w:rPr>
          <w:rFonts w:ascii="Times New Roman" w:hAnsi="Times New Roman" w:cs="Times New Roman"/>
          <w:sz w:val="28"/>
          <w:szCs w:val="28"/>
        </w:rPr>
        <w:t xml:space="preserve"> заключению и перезаключению, внесению дополнений в КД и по их исполнению</w:t>
      </w:r>
    </w:p>
    <w:p w:rsidR="00627AEC" w:rsidRDefault="00627AEC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новое Отраслевое Соглашение на 2018-2020 годы, более подробно Вам доложит в своем выступлении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В.П.Гавронская</w:t>
      </w:r>
      <w:proofErr w:type="spellEnd"/>
    </w:p>
    <w:p w:rsidR="00627AEC" w:rsidRDefault="00627AEC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МЗ у нас установились очень конструктивные отношения, есть полное взаимопонимание. Мы предоставляем в МЗ информацию по итогам работы обкома за год с указанием статистики,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вопросом оздоровления, заключения КД</w:t>
      </w:r>
    </w:p>
    <w:p w:rsidR="00E34BB0" w:rsidRDefault="00E34BB0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значимости Профсоюза в решении многих вопросов и укреплении коллективов лечебных учреждений неоднократно говорил на ВКС министр здравоохранения А.К.Пак. Его выступления имели положительный результат по укреплению СООП</w:t>
      </w:r>
    </w:p>
    <w:p w:rsidR="00052185" w:rsidRDefault="00E34BB0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правовая комиссия обкома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2017 год проведено 5 тематических проверок соблюдения Работодателям законодательства о труде и 5 проверок по охране труда (в основном СОУТ)</w:t>
      </w:r>
    </w:p>
    <w:p w:rsidR="00627AEC" w:rsidRDefault="00052185" w:rsidP="000521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 - уставная работа</w:t>
      </w:r>
    </w:p>
    <w:p w:rsidR="00052185" w:rsidRDefault="00052185" w:rsidP="00052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было организовано 12 выездов в 10 районов области, 15 дней командировок, посещено 41 первичная организация председателем и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 обкома с целью участия в собраниях, заседаниях ПК, оказания методической помощи, проведения учебы</w:t>
      </w:r>
    </w:p>
    <w:p w:rsidR="00052185" w:rsidRDefault="00052185" w:rsidP="00052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уделялось обучению профактива</w:t>
      </w:r>
    </w:p>
    <w:p w:rsidR="00052185" w:rsidRDefault="00052185" w:rsidP="00052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27 семинаров на базе обкома, выезда в первичные организации и УМЦ Приморья по различным темам,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внутрипрофсоюзным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и вопросам СОУТ, оплаты труда, КД, детскому оздоровлению и др.</w:t>
      </w:r>
    </w:p>
    <w:p w:rsidR="004058ED" w:rsidRDefault="004058ED" w:rsidP="00052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114. Общая аудитория – 745 человек</w:t>
      </w:r>
    </w:p>
    <w:p w:rsidR="004058ED" w:rsidRDefault="004058ED" w:rsidP="00052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Проводилось обучение и вновь избранных председателей и резерва на должность председателя</w:t>
      </w:r>
    </w:p>
    <w:p w:rsidR="005A56E4" w:rsidRDefault="004058ED" w:rsidP="00052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улучшения работы профактива разработаны</w:t>
      </w:r>
      <w:r w:rsidR="005A56E4">
        <w:rPr>
          <w:rFonts w:ascii="Times New Roman" w:hAnsi="Times New Roman" w:cs="Times New Roman"/>
          <w:sz w:val="28"/>
          <w:szCs w:val="28"/>
        </w:rPr>
        <w:t xml:space="preserve"> и направлены в первичные организации в 2017 году методические пособия:</w:t>
      </w:r>
    </w:p>
    <w:p w:rsidR="005A56E4" w:rsidRDefault="005A56E4" w:rsidP="005A5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«Планирование работы ПК»</w:t>
      </w:r>
    </w:p>
    <w:p w:rsidR="005A56E4" w:rsidRDefault="005A56E4" w:rsidP="005A5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«Вновь избранному председателю ПК» (по правам ПК)</w:t>
      </w:r>
    </w:p>
    <w:p w:rsidR="005A56E4" w:rsidRDefault="00052185" w:rsidP="005A5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6E4">
        <w:rPr>
          <w:rFonts w:ascii="Times New Roman" w:hAnsi="Times New Roman" w:cs="Times New Roman"/>
          <w:sz w:val="28"/>
          <w:szCs w:val="28"/>
        </w:rPr>
        <w:t xml:space="preserve"> </w:t>
      </w:r>
      <w:r w:rsidR="005A56E4">
        <w:rPr>
          <w:rFonts w:ascii="Times New Roman" w:hAnsi="Times New Roman" w:cs="Times New Roman"/>
          <w:sz w:val="28"/>
          <w:szCs w:val="28"/>
        </w:rPr>
        <w:t>«Вновь избранному председателю ПК» (по организации работы ПК)</w:t>
      </w:r>
    </w:p>
    <w:p w:rsidR="00052185" w:rsidRDefault="005A56E4" w:rsidP="005A5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«Планирование работы,</w:t>
      </w:r>
      <w:r w:rsidR="00FF76D6">
        <w:rPr>
          <w:rFonts w:ascii="Times New Roman" w:hAnsi="Times New Roman" w:cs="Times New Roman"/>
          <w:sz w:val="28"/>
          <w:szCs w:val="28"/>
        </w:rPr>
        <w:t xml:space="preserve"> порядок подготовки и оформления материалов заседаний профсоюзных органов. Делопроизводство в профсоюзной организации»</w:t>
      </w:r>
    </w:p>
    <w:p w:rsidR="00FF76D6" w:rsidRDefault="00FF76D6" w:rsidP="005A5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профсоюзной работы в профгруппах отделений больницы»</w:t>
      </w:r>
    </w:p>
    <w:p w:rsidR="00FF76D6" w:rsidRDefault="00FF76D6" w:rsidP="007B6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Оценивая роль и значение Профсоюза работников и актива в достижении уставных задач и целей СОП </w:t>
      </w:r>
      <w:r w:rsidR="00B94DDA">
        <w:rPr>
          <w:rFonts w:ascii="Times New Roman" w:hAnsi="Times New Roman" w:cs="Times New Roman"/>
          <w:sz w:val="28"/>
          <w:szCs w:val="28"/>
        </w:rPr>
        <w:t>и его президиум в 2017 году широко использовал</w:t>
      </w:r>
      <w:proofErr w:type="gramEnd"/>
      <w:r w:rsidR="00B94DDA">
        <w:rPr>
          <w:rFonts w:ascii="Times New Roman" w:hAnsi="Times New Roman" w:cs="Times New Roman"/>
          <w:sz w:val="28"/>
          <w:szCs w:val="28"/>
        </w:rPr>
        <w:t xml:space="preserve"> возможности морального и материального поощрения председателей и профактива – 64 человека получили награды. В том числе с денежной премией.</w:t>
      </w:r>
    </w:p>
    <w:p w:rsidR="00B94DDA" w:rsidRDefault="00B94DDA" w:rsidP="00FF76D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Почетным Дипломом ФНПР – первичная организация центра СПИД</w:t>
      </w:r>
    </w:p>
    <w:p w:rsidR="00B94DDA" w:rsidRDefault="00B94DDA" w:rsidP="00FF76D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 ФНПР «За активную работу в Профсоюзах» -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B94DDA" w:rsidRDefault="00B94DDA" w:rsidP="00FF76D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 ЦК Профсоюза I ст. – председатель ПК ЦГ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Холмского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Иванова В.Г.</w:t>
      </w:r>
    </w:p>
    <w:p w:rsidR="00B94DDA" w:rsidRDefault="00B94DDA" w:rsidP="00FF76D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 ЦК Профсоюза III степени – председатель ПК центра СПИД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C4BA2" w:rsidRDefault="00B94DDA" w:rsidP="00FF76D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ПГ ФНПР – председатель Соколовской амбулатории Романова В. И.</w:t>
      </w:r>
    </w:p>
    <w:p w:rsidR="004C4BA2" w:rsidRDefault="004C4BA2" w:rsidP="00FF76D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ПГ ЦК – председатель ПК Горнозаводской больницы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О.В.; председатель ПК Холмской ЦРБ Бублик Т.В.; председатель обкома Александрова Н.М.</w:t>
      </w:r>
    </w:p>
    <w:p w:rsidR="004C4BA2" w:rsidRDefault="004C4BA2" w:rsidP="00FF76D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ПГ и Благодарственными письмами областного Союза – 8 человек</w:t>
      </w:r>
    </w:p>
    <w:p w:rsidR="004C4BA2" w:rsidRDefault="004C4BA2" w:rsidP="00FF76D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ПГ и Благодарственными письмами Обкома – 42 человека</w:t>
      </w:r>
    </w:p>
    <w:p w:rsidR="00B94DDA" w:rsidRDefault="004C4BA2" w:rsidP="00FF76D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Почетным знаком областного Союза </w:t>
      </w:r>
      <w:r w:rsidR="00B94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 заслуги перед профдвижением Сахалинской области» - 7 человек</w:t>
      </w:r>
      <w:r w:rsidR="00106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374" w:rsidRDefault="00106374" w:rsidP="00FF76D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2017 году постановлением Президиума утверждена квота (согласно «Положения») на ПГ обкома с премией 1 т.р. для 24 организаций – в количестве 31. Воспользовались лишь 2 первичные организации – 3 ПГ с премией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и центр СПИД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?? –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коментариев</w:t>
      </w:r>
      <w:proofErr w:type="spellEnd"/>
    </w:p>
    <w:p w:rsidR="004C4BA2" w:rsidRDefault="004C4BA2" w:rsidP="00FF76D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 Дню Профсоюзов Сахалинской области проведен Профсоюзный Форум, в котором приняли участие 49 человек, в т.ч., Министр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 А.К.Пак и руководитель ФОМС –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инистра Л.А.</w:t>
      </w:r>
      <w:r w:rsidR="007B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Згурьева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начальник ОК МЗ Т.Д. Ивкина</w:t>
      </w:r>
    </w:p>
    <w:p w:rsidR="007B687C" w:rsidRDefault="007B687C" w:rsidP="007B6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Обсуждались вопросы развития здравоохранения Сахалинской области, вопросы, возникающие на местах и пути их разрешения</w:t>
      </w:r>
    </w:p>
    <w:p w:rsidR="00EF26E9" w:rsidRDefault="00EF26E9" w:rsidP="007B6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Форума подведены итоги смотра-конкурса впервые, впервые проводимого СОП, на «Лучшую первичную организацию по информационной работе». К сожалению, в конкурсе приняли участие лишь 5 первичных организаций: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Областная психиатрическая больница – заняли I место (они премированы по 3 т.р.); Сахоблклинбольница и центр СПИД – II место (по 2т.р.); ССМП – III место (1,5 т.р.)</w:t>
      </w:r>
    </w:p>
    <w:p w:rsidR="00EF26E9" w:rsidRDefault="00107ABF" w:rsidP="007B6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продолжаем проведение конкурса «Лучшая первичная организация по информационной работе», «Лучшая визитная карточка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07ABF" w:rsidRDefault="00107ABF" w:rsidP="007B6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декабре проведен «День Председателя», в котором приняли участие 59 человек. В рамках «Дня Председателя» проведен (по просьбе профактива) семинар по планированию работы и делопроизводству в первичных организациях, 2-х часовая встреча с Министром здравоохранения А.К.Паком, в рамках вопрос-ответ. Обсуждались  и вопросы социального партнерства. Перед работой было проведено награждение победителей и участников конкурса областного Союза организаций профсоюзов по информационной работе. Большинство призовых мест и наград получили председатели наших первичных организаций: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Сахоблклинбольницы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Областной психиатрической больницы, центра СПИД, Горнозаводской больницы. СМП, ОДБ</w:t>
      </w:r>
    </w:p>
    <w:p w:rsidR="0069072A" w:rsidRDefault="00BA0ADB" w:rsidP="007B6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2018 года на Президиуме обкома подведены итоги конкурсов на «Лучшую первичную организацию» и «Лучшего председателя года»</w:t>
      </w:r>
    </w:p>
    <w:p w:rsidR="00BA0ADB" w:rsidRPr="00BA0ADB" w:rsidRDefault="00BA0ADB" w:rsidP="007B6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и 5 т.р. – Областная психиатрическая больница</w:t>
      </w:r>
    </w:p>
    <w:p w:rsidR="00BA0ADB" w:rsidRPr="00BA0ADB" w:rsidRDefault="00BA0ADB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и 4 т.р. – Центр СПИД</w:t>
      </w:r>
    </w:p>
    <w:p w:rsidR="00BA0ADB" w:rsidRPr="00BA0ADB" w:rsidRDefault="00BA0ADB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и 3 т.р.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</w:p>
    <w:p w:rsidR="00BA0ADB" w:rsidRPr="00BA0ADB" w:rsidRDefault="00BA0ADB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место и 2 т.р.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Смирныховская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</w:t>
      </w:r>
    </w:p>
    <w:p w:rsidR="00BA0ADB" w:rsidRPr="00BA0ADB" w:rsidRDefault="00BA0ADB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место и 2 т.р.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</w:t>
      </w:r>
    </w:p>
    <w:p w:rsidR="00BA0ADB" w:rsidRPr="00BA0ADB" w:rsidRDefault="00BA0ADB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место и 2 т.р. - ФОМС</w:t>
      </w:r>
    </w:p>
    <w:p w:rsidR="00BA0ADB" w:rsidRDefault="00BA0ADB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sz w:val="28"/>
          <w:szCs w:val="28"/>
        </w:rPr>
        <w:t xml:space="preserve"> место и 2 т.р. АТХ МЗ</w:t>
      </w:r>
    </w:p>
    <w:p w:rsidR="00BA0ADB" w:rsidRDefault="00BA0ADB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первичная организация ЦГ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филиал ЦГ и Э Холмского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+ 2 т.р.</w:t>
      </w:r>
    </w:p>
    <w:p w:rsidR="00C2765A" w:rsidRDefault="00C2765A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Лучшими председателями</w:t>
      </w:r>
      <w:r w:rsidR="00673BCF">
        <w:rPr>
          <w:rFonts w:ascii="Times New Roman" w:hAnsi="Times New Roman" w:cs="Times New Roman"/>
          <w:sz w:val="28"/>
          <w:szCs w:val="28"/>
        </w:rPr>
        <w:t xml:space="preserve"> 2017 года стали</w:t>
      </w:r>
    </w:p>
    <w:p w:rsidR="00673BCF" w:rsidRDefault="00673BCF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– председатель первичной организации областной психиатрической больницы</w:t>
      </w:r>
    </w:p>
    <w:p w:rsidR="00673BCF" w:rsidRDefault="00673BCF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 председатель первичной организации Соколовской амбулатории</w:t>
      </w:r>
    </w:p>
    <w:p w:rsidR="00673BCF" w:rsidRDefault="00673BCF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«Лучшая первичная организация по мотивации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2017 году определены первичные организации Соколовской амбулатории,  Дома ребенка,  СМЭ,  АТХ МЗ</w:t>
      </w:r>
    </w:p>
    <w:p w:rsidR="00673BCF" w:rsidRDefault="00673BCF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обкоме, не смотря на падение профсоюзного членства, функционируют все Социальные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введена в 2017 году новая доплата 5 т.р. за самостоятельное приобретение путевки неработающими пенсионерами, выплачивающими профсоюзные взносы</w:t>
      </w:r>
    </w:p>
    <w:p w:rsidR="00673BCF" w:rsidRDefault="00673BCF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01.036.2018 года – первичная организация, победившая в конкурсе «Лучшая первичная организация года» имеет право приобрести за счет средств обкома 1 путевку, как поощрение для профактива в местные санатории на 10 дней</w:t>
      </w:r>
    </w:p>
    <w:p w:rsidR="000E5732" w:rsidRDefault="009F4BF2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Программам  из средств обкома возвращено в ПК на различные выплаты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322 000 рублей, в т.ч. по программе «Молодежный Фонд» - 456 т.р.; «Страхование» - 82 т.р.; «Стихийные бедствия» - 45 т.р.; «Санаторно-курортное лечение» - 182 т.р.; юбилеи организаций и членов Профсоюза – 190.5 т.р.; остальное – прочие выплаты</w:t>
      </w:r>
    </w:p>
    <w:p w:rsidR="009F4BF2" w:rsidRDefault="009F4BF2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31 первичная организация ни разу не воспользовалась Социальными Программами, и что удивляет, в их числе довольно крупные организации в Холмской,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ЦРБ. Неужели ни один член Профсоюза не нуждался за год в страховке, никто не рожал, ни женился, ни отправлял ребенка в 1 класс, ни пожелал отдохнуть в местном санатории</w:t>
      </w:r>
      <w:r w:rsidR="00106374">
        <w:rPr>
          <w:rFonts w:ascii="Times New Roman" w:hAnsi="Times New Roman" w:cs="Times New Roman"/>
          <w:sz w:val="28"/>
          <w:szCs w:val="28"/>
        </w:rPr>
        <w:t xml:space="preserve"> и получить компенсационные выплаты</w:t>
      </w:r>
      <w:proofErr w:type="gramStart"/>
      <w:r w:rsidR="0010637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06374">
        <w:rPr>
          <w:rFonts w:ascii="Times New Roman" w:hAnsi="Times New Roman" w:cs="Times New Roman"/>
          <w:sz w:val="28"/>
          <w:szCs w:val="28"/>
        </w:rPr>
        <w:t>??  Не забывайте, что «Социальные Программы» - это забота о людях и фактор мотивации</w:t>
      </w:r>
    </w:p>
    <w:p w:rsidR="00106374" w:rsidRDefault="00AA4A54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обком было оздоровлено 166 человек (бюджетные путевки, через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покупка и доплаты за путевки в местные санатории). И здесь статистика 2017 года – 38 первичных организаций не приняли участия в оздоровительной компании 2017 года</w:t>
      </w:r>
    </w:p>
    <w:p w:rsidR="00DA78A1" w:rsidRDefault="00DA78A1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хотелось бы закончить свое выступление на позитиве</w:t>
      </w:r>
    </w:p>
    <w:p w:rsidR="00DA78A1" w:rsidRPr="00BA0ADB" w:rsidRDefault="00DA78A1" w:rsidP="00BA0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Да, сегодня тяжело, времена такие пришли, времена перемен, но что бы не говорили, благосостояние растет, оснащение учреждений улучшается, ремонты на уровне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 стабильности, хочется справедливости и кто, если не мы должны держать руку на пульсе и продолжать свою, не всегда благодарную, но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общественную работу во благо всех работников здравоохранения, во благо нашего Здравоохранения, во имя процветания нашей России! </w:t>
      </w:r>
    </w:p>
    <w:p w:rsidR="00BA0ADB" w:rsidRPr="00BA0ADB" w:rsidRDefault="00BA0ADB" w:rsidP="007B6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ABF" w:rsidRPr="00BA0ADB" w:rsidRDefault="00107ABF" w:rsidP="007B6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87C" w:rsidRPr="00BA0ADB" w:rsidRDefault="007B687C" w:rsidP="007B6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2F6" w:rsidRPr="00BA0ADB" w:rsidRDefault="006702F6" w:rsidP="00FF76D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E093C" w:rsidRPr="00BA0ADB" w:rsidRDefault="007E093C" w:rsidP="009C5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093C" w:rsidRPr="00BA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77E7"/>
    <w:multiLevelType w:val="hybridMultilevel"/>
    <w:tmpl w:val="BB66A8A4"/>
    <w:lvl w:ilvl="0" w:tplc="03C29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EB0275"/>
    <w:rsid w:val="00037611"/>
    <w:rsid w:val="00052185"/>
    <w:rsid w:val="0007057C"/>
    <w:rsid w:val="000D664E"/>
    <w:rsid w:val="000E467A"/>
    <w:rsid w:val="000E5732"/>
    <w:rsid w:val="00106374"/>
    <w:rsid w:val="00107ABF"/>
    <w:rsid w:val="001276B5"/>
    <w:rsid w:val="001D1890"/>
    <w:rsid w:val="00236E40"/>
    <w:rsid w:val="00294249"/>
    <w:rsid w:val="002F6091"/>
    <w:rsid w:val="003A06ED"/>
    <w:rsid w:val="003A0C37"/>
    <w:rsid w:val="004058ED"/>
    <w:rsid w:val="0043638E"/>
    <w:rsid w:val="004812CF"/>
    <w:rsid w:val="004B2DBB"/>
    <w:rsid w:val="004C4BA2"/>
    <w:rsid w:val="005203CC"/>
    <w:rsid w:val="00526BCC"/>
    <w:rsid w:val="00530810"/>
    <w:rsid w:val="00567DA6"/>
    <w:rsid w:val="00582D28"/>
    <w:rsid w:val="005A56E4"/>
    <w:rsid w:val="00627AEC"/>
    <w:rsid w:val="00646342"/>
    <w:rsid w:val="006702F6"/>
    <w:rsid w:val="00673BCF"/>
    <w:rsid w:val="0069072A"/>
    <w:rsid w:val="00702477"/>
    <w:rsid w:val="00731A0C"/>
    <w:rsid w:val="00751374"/>
    <w:rsid w:val="007A68EB"/>
    <w:rsid w:val="007B687C"/>
    <w:rsid w:val="007B7C12"/>
    <w:rsid w:val="007E093C"/>
    <w:rsid w:val="007F0AEA"/>
    <w:rsid w:val="007F7F61"/>
    <w:rsid w:val="009C5313"/>
    <w:rsid w:val="009F4BF2"/>
    <w:rsid w:val="00A0470C"/>
    <w:rsid w:val="00A066F6"/>
    <w:rsid w:val="00AA4A54"/>
    <w:rsid w:val="00B373A7"/>
    <w:rsid w:val="00B76659"/>
    <w:rsid w:val="00B8212A"/>
    <w:rsid w:val="00B94DDA"/>
    <w:rsid w:val="00BA0ADB"/>
    <w:rsid w:val="00BC75BD"/>
    <w:rsid w:val="00C2765A"/>
    <w:rsid w:val="00C7233A"/>
    <w:rsid w:val="00DA582F"/>
    <w:rsid w:val="00DA78A1"/>
    <w:rsid w:val="00DB3C06"/>
    <w:rsid w:val="00E34BB0"/>
    <w:rsid w:val="00E823C3"/>
    <w:rsid w:val="00E9114C"/>
    <w:rsid w:val="00EB0275"/>
    <w:rsid w:val="00EB5E6E"/>
    <w:rsid w:val="00EE7EA2"/>
    <w:rsid w:val="00EF26E9"/>
    <w:rsid w:val="00F37CE7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55A1-1AB0-4303-9BAC-F25EED69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2018-03-17T02:54:00Z</dcterms:created>
  <dcterms:modified xsi:type="dcterms:W3CDTF">2018-03-17T09:39:00Z</dcterms:modified>
</cp:coreProperties>
</file>