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305A47" w14:textId="77777777" w:rsidR="00CA6D68" w:rsidRDefault="00CA6D68" w:rsidP="00B2265A">
      <w:pPr>
        <w:pStyle w:val="ConsPlusTitle"/>
        <w:jc w:val="center"/>
        <w:rPr>
          <w:rFonts w:ascii="Times New Roman" w:hAnsi="Times New Roman" w:cs="Times New Roman"/>
          <w:sz w:val="28"/>
          <w:szCs w:val="28"/>
        </w:rPr>
      </w:pPr>
      <w:bookmarkStart w:id="0" w:name="_GoBack"/>
      <w:bookmarkEnd w:id="0"/>
    </w:p>
    <w:p w14:paraId="52305A6D" w14:textId="04DB8452" w:rsidR="00CA6D68" w:rsidRDefault="00295CDF" w:rsidP="00B2265A">
      <w:pPr>
        <w:pStyle w:val="ConsPlusTitle"/>
        <w:jc w:val="center"/>
        <w:rPr>
          <w:rFonts w:ascii="Times New Roman" w:hAnsi="Times New Roman" w:cs="Times New Roman"/>
          <w:sz w:val="28"/>
          <w:szCs w:val="28"/>
        </w:rPr>
      </w:pPr>
      <w:r w:rsidRPr="00295CDF">
        <w:rPr>
          <w:rFonts w:ascii="Times New Roman" w:hAnsi="Times New Roman" w:cs="Times New Roman"/>
          <w:sz w:val="28"/>
          <w:szCs w:val="28"/>
        </w:rPr>
        <w:object w:dxaOrig="8926" w:dyaOrig="12631" w14:anchorId="10721D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9" o:title=""/>
          </v:shape>
          <o:OLEObject Type="Embed" ProgID="AcroExch.Document.DC" ShapeID="_x0000_i1025" DrawAspect="Content" ObjectID="_1660722037" r:id="rId10"/>
        </w:object>
      </w:r>
    </w:p>
    <w:p w14:paraId="52305A6E" w14:textId="77777777" w:rsidR="00CA6D68" w:rsidRDefault="00CA6D68" w:rsidP="00B2265A">
      <w:pPr>
        <w:pStyle w:val="ConsPlusTitle"/>
        <w:jc w:val="center"/>
        <w:rPr>
          <w:rFonts w:ascii="Times New Roman" w:hAnsi="Times New Roman" w:cs="Times New Roman"/>
          <w:sz w:val="28"/>
          <w:szCs w:val="28"/>
        </w:rPr>
      </w:pPr>
    </w:p>
    <w:p w14:paraId="52305A6F" w14:textId="77777777" w:rsidR="00CA6D68" w:rsidRDefault="00CA6D68" w:rsidP="00B2265A">
      <w:pPr>
        <w:pStyle w:val="ConsPlusTitle"/>
        <w:jc w:val="center"/>
        <w:rPr>
          <w:rFonts w:ascii="Times New Roman" w:hAnsi="Times New Roman" w:cs="Times New Roman"/>
          <w:sz w:val="28"/>
          <w:szCs w:val="28"/>
        </w:rPr>
      </w:pPr>
    </w:p>
    <w:p w14:paraId="52305A70" w14:textId="77777777" w:rsidR="00CA6D68" w:rsidRDefault="00CA6D68" w:rsidP="00B2265A">
      <w:pPr>
        <w:pStyle w:val="ConsPlusTitle"/>
        <w:jc w:val="center"/>
        <w:rPr>
          <w:rFonts w:ascii="Times New Roman" w:hAnsi="Times New Roman" w:cs="Times New Roman"/>
          <w:sz w:val="28"/>
          <w:szCs w:val="28"/>
        </w:rPr>
      </w:pPr>
    </w:p>
    <w:p w14:paraId="52305A71" w14:textId="77777777" w:rsidR="00CA6D68" w:rsidRDefault="00CA6D68" w:rsidP="00B2265A">
      <w:pPr>
        <w:pStyle w:val="ConsPlusTitle"/>
        <w:jc w:val="center"/>
        <w:rPr>
          <w:rFonts w:ascii="Times New Roman" w:hAnsi="Times New Roman" w:cs="Times New Roman"/>
          <w:sz w:val="28"/>
          <w:szCs w:val="28"/>
        </w:rPr>
      </w:pPr>
    </w:p>
    <w:p w14:paraId="52305A72" w14:textId="77777777" w:rsidR="00CA6D68" w:rsidRDefault="00CA6D68" w:rsidP="00B2265A">
      <w:pPr>
        <w:pStyle w:val="ConsPlusTitle"/>
        <w:jc w:val="center"/>
        <w:rPr>
          <w:rFonts w:ascii="Times New Roman" w:hAnsi="Times New Roman" w:cs="Times New Roman"/>
          <w:sz w:val="28"/>
          <w:szCs w:val="28"/>
        </w:rPr>
      </w:pPr>
    </w:p>
    <w:p w14:paraId="52305A75" w14:textId="77777777" w:rsidR="000C7B8F" w:rsidRDefault="000C7B8F" w:rsidP="006D1CAC">
      <w:pPr>
        <w:pStyle w:val="ConsPlusNormal"/>
        <w:jc w:val="center"/>
        <w:outlineLvl w:val="1"/>
        <w:rPr>
          <w:rFonts w:ascii="Times New Roman" w:hAnsi="Times New Roman" w:cs="Times New Roman"/>
          <w:sz w:val="28"/>
          <w:szCs w:val="28"/>
        </w:rPr>
      </w:pPr>
    </w:p>
    <w:p w14:paraId="52305A76" w14:textId="77777777" w:rsidR="00D71455" w:rsidRPr="00317055" w:rsidRDefault="00D71455" w:rsidP="006D1CAC">
      <w:pPr>
        <w:pStyle w:val="ConsPlusNormal"/>
        <w:jc w:val="center"/>
        <w:outlineLvl w:val="1"/>
        <w:rPr>
          <w:rFonts w:ascii="Times New Roman" w:hAnsi="Times New Roman" w:cs="Times New Roman"/>
          <w:b/>
          <w:sz w:val="28"/>
          <w:szCs w:val="28"/>
        </w:rPr>
      </w:pPr>
      <w:r w:rsidRPr="00317055">
        <w:rPr>
          <w:rFonts w:ascii="Times New Roman" w:hAnsi="Times New Roman" w:cs="Times New Roman"/>
          <w:b/>
          <w:sz w:val="28"/>
          <w:szCs w:val="28"/>
        </w:rPr>
        <w:lastRenderedPageBreak/>
        <w:t>I. Общие положения</w:t>
      </w:r>
    </w:p>
    <w:p w14:paraId="52305A77" w14:textId="77777777" w:rsidR="00D71455" w:rsidRPr="00B2265A" w:rsidRDefault="00D71455" w:rsidP="006D1CAC">
      <w:pPr>
        <w:pStyle w:val="ConsPlusNormal"/>
        <w:rPr>
          <w:rFonts w:ascii="Times New Roman" w:hAnsi="Times New Roman" w:cs="Times New Roman"/>
          <w:sz w:val="28"/>
          <w:szCs w:val="28"/>
        </w:rPr>
      </w:pPr>
    </w:p>
    <w:p w14:paraId="3CB70604" w14:textId="40E7E097" w:rsidR="00EF3B3B" w:rsidRDefault="005C18CF" w:rsidP="00EF3B3B">
      <w:pPr>
        <w:pStyle w:val="1"/>
        <w:shd w:val="clear" w:color="auto" w:fill="auto"/>
        <w:tabs>
          <w:tab w:val="left" w:pos="1240"/>
        </w:tabs>
        <w:spacing w:before="0" w:line="240" w:lineRule="auto"/>
        <w:ind w:right="23" w:firstLine="709"/>
        <w:rPr>
          <w:sz w:val="28"/>
          <w:szCs w:val="28"/>
        </w:rPr>
      </w:pPr>
      <w:r w:rsidRPr="00B2265A">
        <w:rPr>
          <w:sz w:val="28"/>
          <w:szCs w:val="28"/>
        </w:rPr>
        <w:t>1.1. </w:t>
      </w:r>
      <w:r w:rsidR="00465B92" w:rsidRPr="00B2265A">
        <w:rPr>
          <w:sz w:val="28"/>
          <w:szCs w:val="28"/>
        </w:rPr>
        <w:t xml:space="preserve">Настоящее </w:t>
      </w:r>
      <w:r w:rsidR="00980BCE">
        <w:rPr>
          <w:sz w:val="28"/>
          <w:szCs w:val="28"/>
        </w:rPr>
        <w:t>Региональное о</w:t>
      </w:r>
      <w:r w:rsidR="00465B92" w:rsidRPr="00B2265A">
        <w:rPr>
          <w:sz w:val="28"/>
          <w:szCs w:val="28"/>
        </w:rPr>
        <w:t xml:space="preserve">траслевое соглашение </w:t>
      </w:r>
      <w:r w:rsidR="00980BCE">
        <w:rPr>
          <w:sz w:val="28"/>
          <w:szCs w:val="28"/>
        </w:rPr>
        <w:t xml:space="preserve">в сфере </w:t>
      </w:r>
      <w:r w:rsidR="0061530E">
        <w:rPr>
          <w:sz w:val="28"/>
          <w:szCs w:val="28"/>
        </w:rPr>
        <w:t>розничной торговли</w:t>
      </w:r>
      <w:r w:rsidR="00980BCE">
        <w:rPr>
          <w:sz w:val="28"/>
          <w:szCs w:val="28"/>
        </w:rPr>
        <w:t xml:space="preserve"> Сахалинской области на 2020-202</w:t>
      </w:r>
      <w:r w:rsidR="00223B38">
        <w:rPr>
          <w:sz w:val="28"/>
          <w:szCs w:val="28"/>
        </w:rPr>
        <w:t>3</w:t>
      </w:r>
      <w:r w:rsidR="00980BCE">
        <w:rPr>
          <w:sz w:val="28"/>
          <w:szCs w:val="28"/>
        </w:rPr>
        <w:t xml:space="preserve"> годы </w:t>
      </w:r>
      <w:r w:rsidR="00465B92" w:rsidRPr="00B2265A">
        <w:rPr>
          <w:sz w:val="28"/>
          <w:szCs w:val="28"/>
        </w:rPr>
        <w:t xml:space="preserve">(далее - Соглашение) заключено на основании Трудового кодекса Российской Федерации, Федерального закона от 12.01.1996 № 10-ФЗ «О профессиональных союзах, их правах и гарантиях деятельности», Федерального закона 27.11.2002 № 156-ФЗ «Об объединениях работодателей», законодательства Российской Федерации, и является правовым актом, устанавливающим общие принципы регулирования социально-трудовых и связанных с ними экономических отношений между работниками и работодателями, общие условия оплаты труда, трудовые гарантии, компенсации и льготы работникам, а также определяющим права, обязанности и ответственность сторон социального партнерства в </w:t>
      </w:r>
      <w:r w:rsidR="006F5F19">
        <w:rPr>
          <w:sz w:val="28"/>
          <w:szCs w:val="28"/>
        </w:rPr>
        <w:t xml:space="preserve">сфере </w:t>
      </w:r>
      <w:r w:rsidR="0061530E">
        <w:rPr>
          <w:sz w:val="28"/>
          <w:szCs w:val="28"/>
        </w:rPr>
        <w:t>розничной торг</w:t>
      </w:r>
      <w:r w:rsidR="006F5F19">
        <w:rPr>
          <w:sz w:val="28"/>
          <w:szCs w:val="28"/>
        </w:rPr>
        <w:t>овли</w:t>
      </w:r>
      <w:r w:rsidR="00465B92" w:rsidRPr="00B2265A">
        <w:rPr>
          <w:sz w:val="28"/>
          <w:szCs w:val="28"/>
        </w:rPr>
        <w:t xml:space="preserve"> Сахалинской области</w:t>
      </w:r>
      <w:r w:rsidR="00B04F8C" w:rsidRPr="00B2265A">
        <w:rPr>
          <w:sz w:val="28"/>
          <w:szCs w:val="28"/>
        </w:rPr>
        <w:t xml:space="preserve"> (далее – </w:t>
      </w:r>
      <w:r w:rsidR="004C764A">
        <w:rPr>
          <w:sz w:val="28"/>
          <w:szCs w:val="28"/>
        </w:rPr>
        <w:t>розничная торговля</w:t>
      </w:r>
      <w:r w:rsidR="00B04F8C" w:rsidRPr="00B2265A">
        <w:rPr>
          <w:sz w:val="28"/>
          <w:szCs w:val="28"/>
        </w:rPr>
        <w:t>)</w:t>
      </w:r>
      <w:r w:rsidR="00465B92" w:rsidRPr="00B2265A">
        <w:rPr>
          <w:sz w:val="28"/>
          <w:szCs w:val="28"/>
        </w:rPr>
        <w:t>.</w:t>
      </w:r>
    </w:p>
    <w:p w14:paraId="63D6AA9B" w14:textId="715B4353" w:rsidR="00D638E8" w:rsidRDefault="00224938" w:rsidP="00EF3B3B">
      <w:pPr>
        <w:pStyle w:val="1"/>
        <w:shd w:val="clear" w:color="auto" w:fill="auto"/>
        <w:tabs>
          <w:tab w:val="left" w:pos="1240"/>
        </w:tabs>
        <w:spacing w:before="0" w:line="240" w:lineRule="auto"/>
        <w:ind w:right="23" w:firstLine="709"/>
        <w:rPr>
          <w:sz w:val="28"/>
          <w:szCs w:val="28"/>
        </w:rPr>
      </w:pPr>
      <w:r>
        <w:rPr>
          <w:sz w:val="28"/>
          <w:szCs w:val="28"/>
        </w:rPr>
        <w:t xml:space="preserve">Для целей социального партнерства в рамках настоящего Соглашения под </w:t>
      </w:r>
      <w:r w:rsidR="0061530E">
        <w:rPr>
          <w:sz w:val="28"/>
          <w:szCs w:val="28"/>
        </w:rPr>
        <w:t xml:space="preserve">розничной торговлей </w:t>
      </w:r>
      <w:r>
        <w:rPr>
          <w:sz w:val="28"/>
          <w:szCs w:val="28"/>
        </w:rPr>
        <w:t xml:space="preserve">понимается </w:t>
      </w:r>
      <w:r w:rsidR="005F0F05">
        <w:rPr>
          <w:sz w:val="28"/>
          <w:szCs w:val="28"/>
        </w:rPr>
        <w:t xml:space="preserve">отрасль, </w:t>
      </w:r>
      <w:r w:rsidR="009261D2">
        <w:rPr>
          <w:sz w:val="28"/>
          <w:szCs w:val="28"/>
        </w:rPr>
        <w:t>вид экономической деятельности</w:t>
      </w:r>
      <w:r w:rsidR="002474BD">
        <w:rPr>
          <w:sz w:val="28"/>
          <w:szCs w:val="28"/>
        </w:rPr>
        <w:t xml:space="preserve"> по продаже товаров</w:t>
      </w:r>
      <w:r w:rsidR="00EF3B3B">
        <w:rPr>
          <w:sz w:val="28"/>
          <w:szCs w:val="28"/>
        </w:rPr>
        <w:t xml:space="preserve">, </w:t>
      </w:r>
      <w:r w:rsidR="00EF3B3B">
        <w:rPr>
          <w:rFonts w:eastAsiaTheme="minorHAnsi"/>
          <w:sz w:val="28"/>
          <w:szCs w:val="28"/>
        </w:rPr>
        <w:t>предназначенных для личного, семейного, домашнего или иного использования, не связанного с предпринимательской деятельностью</w:t>
      </w:r>
      <w:r w:rsidR="00D624F8">
        <w:rPr>
          <w:rFonts w:eastAsiaTheme="minorHAnsi"/>
          <w:sz w:val="28"/>
          <w:szCs w:val="28"/>
        </w:rPr>
        <w:t>,</w:t>
      </w:r>
      <w:r w:rsidR="00D624F8" w:rsidRPr="00D624F8">
        <w:rPr>
          <w:rFonts w:eastAsiaTheme="minorHAnsi"/>
          <w:sz w:val="28"/>
          <w:szCs w:val="28"/>
        </w:rPr>
        <w:t xml:space="preserve"> </w:t>
      </w:r>
      <w:r w:rsidR="00D624F8">
        <w:rPr>
          <w:rFonts w:eastAsiaTheme="minorHAnsi"/>
          <w:sz w:val="28"/>
          <w:szCs w:val="28"/>
        </w:rPr>
        <w:t>независимо от количества, ассортимента</w:t>
      </w:r>
      <w:r w:rsidR="0004551D">
        <w:rPr>
          <w:rFonts w:eastAsiaTheme="minorHAnsi"/>
          <w:sz w:val="28"/>
          <w:szCs w:val="28"/>
        </w:rPr>
        <w:t xml:space="preserve"> и вида товаров</w:t>
      </w:r>
      <w:r w:rsidR="00EF3B3B">
        <w:rPr>
          <w:rFonts w:eastAsiaTheme="minorHAnsi"/>
          <w:sz w:val="28"/>
          <w:szCs w:val="28"/>
        </w:rPr>
        <w:t xml:space="preserve">, за исключением </w:t>
      </w:r>
      <w:r w:rsidR="00EF3B3B">
        <w:rPr>
          <w:sz w:val="28"/>
          <w:szCs w:val="28"/>
        </w:rPr>
        <w:t>сельскохозяйственных товаропроизводителей</w:t>
      </w:r>
      <w:r w:rsidR="009261D2">
        <w:rPr>
          <w:sz w:val="28"/>
          <w:szCs w:val="28"/>
        </w:rPr>
        <w:t>,</w:t>
      </w:r>
      <w:r w:rsidR="002A07CA">
        <w:rPr>
          <w:sz w:val="28"/>
          <w:szCs w:val="28"/>
        </w:rPr>
        <w:t xml:space="preserve"> на которых распространяется</w:t>
      </w:r>
      <w:r w:rsidR="000856BC">
        <w:rPr>
          <w:sz w:val="28"/>
          <w:szCs w:val="28"/>
        </w:rPr>
        <w:t xml:space="preserve"> региональное отраслевое соглашение в сфере сельского хозяйства Сахалинской области на 2020-2023 годы</w:t>
      </w:r>
      <w:r w:rsidR="009261D2">
        <w:rPr>
          <w:sz w:val="28"/>
          <w:szCs w:val="28"/>
        </w:rPr>
        <w:t>,</w:t>
      </w:r>
      <w:r w:rsidR="000856BC">
        <w:rPr>
          <w:sz w:val="28"/>
          <w:szCs w:val="28"/>
        </w:rPr>
        <w:t xml:space="preserve"> и отраслевое соглашение по организациям рыбного комплекса Сахалинской области в регулировании социально-трудовых отношений на 2020-202</w:t>
      </w:r>
      <w:r w:rsidR="00A373F2">
        <w:rPr>
          <w:sz w:val="28"/>
          <w:szCs w:val="28"/>
        </w:rPr>
        <w:t>2</w:t>
      </w:r>
      <w:r w:rsidR="000856BC">
        <w:rPr>
          <w:sz w:val="28"/>
          <w:szCs w:val="28"/>
        </w:rPr>
        <w:t xml:space="preserve"> годы.</w:t>
      </w:r>
    </w:p>
    <w:p w14:paraId="3FFB2EB5" w14:textId="0B640398" w:rsidR="00D638E8" w:rsidRDefault="00D638E8" w:rsidP="00D638E8">
      <w:pPr>
        <w:autoSpaceDE w:val="0"/>
        <w:autoSpaceDN w:val="0"/>
        <w:adjustRightInd w:val="0"/>
        <w:ind w:firstLine="708"/>
        <w:jc w:val="both"/>
        <w:rPr>
          <w:sz w:val="28"/>
          <w:szCs w:val="28"/>
        </w:rPr>
      </w:pPr>
      <w:r>
        <w:rPr>
          <w:sz w:val="28"/>
          <w:szCs w:val="28"/>
        </w:rPr>
        <w:t xml:space="preserve">При этом, под товарами для целей розничной продажи </w:t>
      </w:r>
      <w:r w:rsidR="00556838">
        <w:rPr>
          <w:sz w:val="28"/>
          <w:szCs w:val="28"/>
        </w:rPr>
        <w:t xml:space="preserve">в рамках настоящего Соглашения </w:t>
      </w:r>
      <w:r>
        <w:rPr>
          <w:sz w:val="28"/>
          <w:szCs w:val="28"/>
        </w:rPr>
        <w:t>понимаются:</w:t>
      </w:r>
    </w:p>
    <w:p w14:paraId="59AF56A9" w14:textId="7184774F" w:rsidR="00D638E8" w:rsidRPr="00D638E8" w:rsidRDefault="00D638E8" w:rsidP="00D638E8">
      <w:pPr>
        <w:autoSpaceDE w:val="0"/>
        <w:autoSpaceDN w:val="0"/>
        <w:adjustRightInd w:val="0"/>
        <w:ind w:firstLine="708"/>
        <w:jc w:val="both"/>
        <w:rPr>
          <w:rFonts w:eastAsiaTheme="minorHAnsi"/>
          <w:sz w:val="28"/>
          <w:szCs w:val="28"/>
          <w:lang w:eastAsia="en-US"/>
        </w:rPr>
      </w:pPr>
      <w:r>
        <w:rPr>
          <w:sz w:val="28"/>
          <w:szCs w:val="28"/>
        </w:rPr>
        <w:t xml:space="preserve">- </w:t>
      </w:r>
      <w:r>
        <w:rPr>
          <w:rFonts w:eastAsiaTheme="minorHAnsi"/>
          <w:sz w:val="28"/>
          <w:szCs w:val="28"/>
          <w:lang w:eastAsia="en-US"/>
        </w:rPr>
        <w:t>пищевые продукты (пищевая продукция, продовольственные товары, продукты питания) (далее - пищевые продукты) - продукты животного, растительного</w:t>
      </w:r>
      <w:r w:rsidR="00902846">
        <w:rPr>
          <w:rFonts w:eastAsiaTheme="minorHAnsi"/>
          <w:sz w:val="28"/>
          <w:szCs w:val="28"/>
          <w:lang w:eastAsia="en-US"/>
        </w:rPr>
        <w:t xml:space="preserve"> (в том числе сельскохозяйственная продукция)</w:t>
      </w:r>
      <w:r>
        <w:rPr>
          <w:rFonts w:eastAsiaTheme="minorHAnsi"/>
          <w:sz w:val="28"/>
          <w:szCs w:val="28"/>
          <w:lang w:eastAsia="en-US"/>
        </w:rPr>
        <w:t xml:space="preserve">, микробиологического, минерального, искусственного или биотехнологического происхождения в натуральном, обработанном или </w:t>
      </w:r>
      <w:r w:rsidRPr="00D638E8">
        <w:rPr>
          <w:rFonts w:eastAsiaTheme="minorHAnsi"/>
          <w:sz w:val="28"/>
          <w:szCs w:val="28"/>
          <w:lang w:eastAsia="en-US"/>
        </w:rPr>
        <w:t>переработанном виде, которые предназначены для употребления человеком в пищу, в том числе специализированная пищевая продукция, питьевая вода, расфасованная в емкости, питьевая минеральная вода, алкогольная продукц</w:t>
      </w:r>
      <w:r w:rsidR="00AB6079">
        <w:rPr>
          <w:rFonts w:eastAsiaTheme="minorHAnsi"/>
          <w:sz w:val="28"/>
          <w:szCs w:val="28"/>
          <w:lang w:eastAsia="en-US"/>
        </w:rPr>
        <w:t xml:space="preserve">ия (в том числе пиво, напитки, изготовленные на основе пива </w:t>
      </w:r>
      <w:r w:rsidRPr="00D638E8">
        <w:rPr>
          <w:rFonts w:eastAsiaTheme="minorHAnsi"/>
          <w:sz w:val="28"/>
          <w:szCs w:val="28"/>
          <w:lang w:eastAsia="en-US"/>
        </w:rPr>
        <w:t xml:space="preserve">(пивные напитки), сидр, пуаре и медовуха), безалкогольные напитки, </w:t>
      </w:r>
      <w:r w:rsidR="0083325C">
        <w:rPr>
          <w:rFonts w:eastAsiaTheme="minorHAnsi"/>
          <w:sz w:val="28"/>
          <w:szCs w:val="28"/>
          <w:lang w:eastAsia="en-US"/>
        </w:rPr>
        <w:t xml:space="preserve">напитки с содержанием этилового спирта 0,5 процента и менее 0,5 процента объема готовой продукции, </w:t>
      </w:r>
      <w:r w:rsidRPr="00D638E8">
        <w:rPr>
          <w:rFonts w:eastAsiaTheme="minorHAnsi"/>
          <w:sz w:val="28"/>
          <w:szCs w:val="28"/>
          <w:lang w:eastAsia="en-US"/>
        </w:rPr>
        <w:t>биологически активные добавки к пище, жевательная резинка, закваски и стартовые культуры микроорганизмов, дрожжи, пищевые добавки и ароматизаторы, а также продовольственное сырье;</w:t>
      </w:r>
    </w:p>
    <w:p w14:paraId="23B4B919" w14:textId="10BA7137" w:rsidR="00D638E8" w:rsidRDefault="00D638E8" w:rsidP="00D638E8">
      <w:pPr>
        <w:autoSpaceDE w:val="0"/>
        <w:autoSpaceDN w:val="0"/>
        <w:adjustRightInd w:val="0"/>
        <w:ind w:firstLine="708"/>
        <w:jc w:val="both"/>
        <w:rPr>
          <w:rFonts w:eastAsiaTheme="minorHAnsi"/>
          <w:sz w:val="28"/>
          <w:szCs w:val="28"/>
          <w:lang w:eastAsia="en-US"/>
        </w:rPr>
      </w:pPr>
      <w:r w:rsidRPr="00D638E8">
        <w:rPr>
          <w:rFonts w:eastAsiaTheme="minorHAnsi"/>
          <w:sz w:val="28"/>
          <w:szCs w:val="28"/>
          <w:lang w:eastAsia="en-US"/>
        </w:rPr>
        <w:t xml:space="preserve">- непродовольственные товары - товары, не предназначенные для употребления в пищу и не являющиеся сырьем для приготовления пищи, реализуемые с целью удовлетворения разнообразного потребительского спроса, например: одежда, обувь, мебель, автомобили, строительные </w:t>
      </w:r>
      <w:r w:rsidRPr="00D638E8">
        <w:rPr>
          <w:rFonts w:eastAsiaTheme="minorHAnsi"/>
          <w:sz w:val="28"/>
          <w:szCs w:val="28"/>
          <w:lang w:eastAsia="en-US"/>
        </w:rPr>
        <w:lastRenderedPageBreak/>
        <w:t>материалы, бытовая техника и т.д.</w:t>
      </w:r>
      <w:r w:rsidR="00465B2F">
        <w:rPr>
          <w:rFonts w:eastAsiaTheme="minorHAnsi"/>
          <w:sz w:val="28"/>
          <w:szCs w:val="28"/>
          <w:lang w:eastAsia="en-US"/>
        </w:rPr>
        <w:t>, за исключением лекарственных и</w:t>
      </w:r>
      <w:r w:rsidR="00CB6D10">
        <w:rPr>
          <w:rFonts w:eastAsiaTheme="minorHAnsi"/>
          <w:sz w:val="28"/>
          <w:szCs w:val="28"/>
          <w:lang w:eastAsia="en-US"/>
        </w:rPr>
        <w:t xml:space="preserve"> (или)</w:t>
      </w:r>
      <w:r w:rsidR="00465B2F">
        <w:rPr>
          <w:rFonts w:eastAsiaTheme="minorHAnsi"/>
          <w:sz w:val="28"/>
          <w:szCs w:val="28"/>
          <w:lang w:eastAsia="en-US"/>
        </w:rPr>
        <w:t xml:space="preserve"> ветеринарных препаратов</w:t>
      </w:r>
      <w:r w:rsidR="002E63C0">
        <w:rPr>
          <w:rFonts w:eastAsiaTheme="minorHAnsi"/>
          <w:sz w:val="28"/>
          <w:szCs w:val="28"/>
          <w:lang w:eastAsia="en-US"/>
        </w:rPr>
        <w:t>;</w:t>
      </w:r>
    </w:p>
    <w:p w14:paraId="1A83824D" w14:textId="124741BF" w:rsidR="002E63C0" w:rsidRDefault="002E63C0" w:rsidP="00D638E8">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табачные изделия.</w:t>
      </w:r>
    </w:p>
    <w:p w14:paraId="28D95C16" w14:textId="4914D3AA" w:rsidR="006369BA" w:rsidRDefault="006369BA" w:rsidP="006369BA">
      <w:pPr>
        <w:autoSpaceDE w:val="0"/>
        <w:autoSpaceDN w:val="0"/>
        <w:adjustRightInd w:val="0"/>
        <w:ind w:firstLine="708"/>
        <w:jc w:val="both"/>
        <w:rPr>
          <w:sz w:val="28"/>
          <w:szCs w:val="28"/>
        </w:rPr>
      </w:pPr>
      <w:r>
        <w:rPr>
          <w:sz w:val="28"/>
          <w:szCs w:val="28"/>
        </w:rPr>
        <w:t>Осуществление организациями и индивидуальными предпринимателями наряду с розничной продажей указанных товаров иных видов экономической деятельности или деятельности, не связанной с извлечением прибыли</w:t>
      </w:r>
      <w:r w:rsidR="00E14F4D">
        <w:rPr>
          <w:sz w:val="28"/>
          <w:szCs w:val="28"/>
        </w:rPr>
        <w:t xml:space="preserve"> (за исключением розничной продажи лекарственных и (или) ветеринарных препаратов, различных видов топлива, а также розничной продажи товаров при оказании бытовых, гостиничных, транспортных, финансовых, страховых, медицинских, ветеринарных, образовательных услуг, услуг в сфере культуры, услуг общественного питания</w:t>
      </w:r>
      <w:r w:rsidR="00A918A6">
        <w:rPr>
          <w:sz w:val="28"/>
          <w:szCs w:val="28"/>
        </w:rPr>
        <w:t>, услуг почтовой связи</w:t>
      </w:r>
      <w:r w:rsidR="00E14F4D">
        <w:rPr>
          <w:sz w:val="28"/>
          <w:szCs w:val="28"/>
        </w:rPr>
        <w:t xml:space="preserve"> и иных услуг (в том числе на бесплатной основе), при оказании которых деятельность по розничной продаже товаров является сопутствующей)</w:t>
      </w:r>
      <w:r>
        <w:rPr>
          <w:sz w:val="28"/>
          <w:szCs w:val="28"/>
        </w:rPr>
        <w:t xml:space="preserve">, не ограничивает </w:t>
      </w:r>
      <w:r>
        <w:rPr>
          <w:rFonts w:eastAsiaTheme="minorHAnsi"/>
          <w:sz w:val="28"/>
          <w:szCs w:val="28"/>
          <w:lang w:eastAsia="en-US"/>
        </w:rPr>
        <w:t xml:space="preserve">распространение </w:t>
      </w:r>
      <w:r>
        <w:rPr>
          <w:sz w:val="28"/>
          <w:szCs w:val="28"/>
        </w:rPr>
        <w:t>настоящего Соглашения на организации и индивидуальных предпринимателей, осуществляющих розничную продажу указанных товаров.</w:t>
      </w:r>
    </w:p>
    <w:p w14:paraId="2C05DB52" w14:textId="77777777" w:rsidR="003F1AD2" w:rsidRDefault="003F1AD2" w:rsidP="003F1AD2">
      <w:pPr>
        <w:autoSpaceDE w:val="0"/>
        <w:autoSpaceDN w:val="0"/>
        <w:adjustRightInd w:val="0"/>
        <w:ind w:firstLine="708"/>
        <w:jc w:val="both"/>
        <w:rPr>
          <w:sz w:val="28"/>
          <w:szCs w:val="28"/>
        </w:rPr>
      </w:pPr>
      <w:r>
        <w:rPr>
          <w:sz w:val="28"/>
          <w:szCs w:val="28"/>
        </w:rPr>
        <w:t>При рассмотрении вопроса о распространении (не распространении) настоящего Соглашения на то или иное юридическое лицо или индивидуального предпринимателя учитывается критерий фактического осуществления деятельности по розничной продаже указанных товаров.</w:t>
      </w:r>
    </w:p>
    <w:p w14:paraId="707DBA00" w14:textId="77777777" w:rsidR="004E09DF" w:rsidRDefault="004E09DF" w:rsidP="004E09DF">
      <w:pPr>
        <w:autoSpaceDE w:val="0"/>
        <w:autoSpaceDN w:val="0"/>
        <w:adjustRightInd w:val="0"/>
        <w:ind w:firstLine="708"/>
        <w:jc w:val="both"/>
        <w:rPr>
          <w:rFonts w:eastAsiaTheme="minorHAnsi"/>
          <w:sz w:val="28"/>
          <w:szCs w:val="28"/>
          <w:lang w:eastAsia="en-US"/>
        </w:rPr>
      </w:pPr>
      <w:r>
        <w:rPr>
          <w:sz w:val="28"/>
          <w:szCs w:val="28"/>
        </w:rPr>
        <w:t>При рассмотрении вопроса об определении деятельности по розничной продаже товаров, как сопутствующей, учитывается дата открытия кода соответствующего основного вида экономической деятельности в Едином государственном реестре юридических лиц и Едином государственном реестре индивидуальных предпринимателей, при условии фактического осуществления деятельности по розничной продаже товаров, а также отнесение розничной продажи товаров к соответствующему коду дополнительного вида экономической деятельности, при условии фактического осуществления деятельности по розничной продаже товаров.</w:t>
      </w:r>
    </w:p>
    <w:p w14:paraId="52305A7B" w14:textId="77777777" w:rsidR="005C18CF" w:rsidRPr="00493DD6" w:rsidRDefault="005C18CF" w:rsidP="007A2038">
      <w:pPr>
        <w:pStyle w:val="gmail-m4683087456128542725consplusnormal"/>
        <w:spacing w:before="0" w:beforeAutospacing="0" w:after="0" w:afterAutospacing="0"/>
        <w:ind w:firstLine="709"/>
        <w:jc w:val="both"/>
        <w:rPr>
          <w:sz w:val="28"/>
          <w:szCs w:val="28"/>
        </w:rPr>
      </w:pPr>
      <w:r w:rsidRPr="00493DD6">
        <w:rPr>
          <w:sz w:val="28"/>
          <w:szCs w:val="28"/>
        </w:rPr>
        <w:t>1.2.  Сторонами Соглашения являются:</w:t>
      </w:r>
    </w:p>
    <w:p w14:paraId="6D4C266F" w14:textId="13CD5AE8" w:rsidR="00143A28" w:rsidRDefault="006F5F19" w:rsidP="00143A28">
      <w:pPr>
        <w:pStyle w:val="ConsPlusTitle"/>
        <w:ind w:firstLine="708"/>
        <w:jc w:val="both"/>
        <w:rPr>
          <w:rFonts w:ascii="Times New Roman" w:hAnsi="Times New Roman" w:cs="Times New Roman"/>
          <w:b w:val="0"/>
          <w:sz w:val="28"/>
          <w:szCs w:val="28"/>
        </w:rPr>
      </w:pPr>
      <w:r>
        <w:rPr>
          <w:rFonts w:ascii="Times New Roman" w:hAnsi="Times New Roman" w:cs="Times New Roman"/>
          <w:b w:val="0"/>
          <w:sz w:val="28"/>
          <w:szCs w:val="28"/>
        </w:rPr>
        <w:t>Сахалинская областная организация</w:t>
      </w:r>
      <w:r w:rsidR="009261D2">
        <w:rPr>
          <w:rFonts w:ascii="Times New Roman" w:hAnsi="Times New Roman" w:cs="Times New Roman"/>
          <w:b w:val="0"/>
          <w:sz w:val="28"/>
          <w:szCs w:val="28"/>
        </w:rPr>
        <w:t xml:space="preserve"> Профсоюза работников торговли, общественного </w:t>
      </w:r>
      <w:r w:rsidR="009261D2" w:rsidRPr="00143A28">
        <w:rPr>
          <w:rFonts w:ascii="Times New Roman" w:hAnsi="Times New Roman" w:cs="Times New Roman"/>
          <w:b w:val="0"/>
          <w:sz w:val="28"/>
          <w:szCs w:val="28"/>
        </w:rPr>
        <w:t xml:space="preserve">питания, потребительской кооперации и предпринимательства Российской Федерации «Торговое единство», </w:t>
      </w:r>
      <w:r>
        <w:rPr>
          <w:rFonts w:ascii="Times New Roman" w:hAnsi="Times New Roman" w:cs="Times New Roman"/>
          <w:b w:val="0"/>
          <w:bCs/>
          <w:color w:val="000000" w:themeColor="text1"/>
          <w:sz w:val="28"/>
          <w:szCs w:val="28"/>
        </w:rPr>
        <w:t>действующая</w:t>
      </w:r>
      <w:r w:rsidR="009261D2" w:rsidRPr="00143A28">
        <w:rPr>
          <w:rFonts w:ascii="Times New Roman" w:hAnsi="Times New Roman" w:cs="Times New Roman"/>
          <w:b w:val="0"/>
          <w:bCs/>
          <w:color w:val="000000" w:themeColor="text1"/>
          <w:sz w:val="28"/>
          <w:szCs w:val="28"/>
        </w:rPr>
        <w:t xml:space="preserve"> на основании Устава </w:t>
      </w:r>
      <w:r w:rsidR="009261D2" w:rsidRPr="00143A28">
        <w:rPr>
          <w:rFonts w:ascii="Times New Roman" w:hAnsi="Times New Roman" w:cs="Times New Roman"/>
          <w:b w:val="0"/>
          <w:sz w:val="28"/>
          <w:szCs w:val="28"/>
        </w:rPr>
        <w:t>(далее - Профсоюз)</w:t>
      </w:r>
      <w:r w:rsidR="005F0F05">
        <w:rPr>
          <w:rFonts w:ascii="Times New Roman" w:hAnsi="Times New Roman" w:cs="Times New Roman"/>
          <w:b w:val="0"/>
          <w:sz w:val="28"/>
          <w:szCs w:val="28"/>
        </w:rPr>
        <w:t>,</w:t>
      </w:r>
      <w:r w:rsidR="009261D2">
        <w:rPr>
          <w:rFonts w:ascii="Times New Roman" w:hAnsi="Times New Roman" w:cs="Times New Roman"/>
          <w:b w:val="0"/>
          <w:sz w:val="28"/>
          <w:szCs w:val="28"/>
        </w:rPr>
        <w:t xml:space="preserve"> представляющая интересы работников </w:t>
      </w:r>
      <w:r w:rsidR="005F0F05">
        <w:rPr>
          <w:rFonts w:ascii="Times New Roman" w:hAnsi="Times New Roman" w:cs="Times New Roman"/>
          <w:b w:val="0"/>
          <w:sz w:val="28"/>
          <w:szCs w:val="28"/>
        </w:rPr>
        <w:t xml:space="preserve">отрасли </w:t>
      </w:r>
      <w:r w:rsidR="005C18CF" w:rsidRPr="00143A28">
        <w:rPr>
          <w:rFonts w:ascii="Times New Roman" w:hAnsi="Times New Roman" w:cs="Times New Roman"/>
          <w:b w:val="0"/>
          <w:sz w:val="28"/>
          <w:szCs w:val="28"/>
        </w:rPr>
        <w:t xml:space="preserve">в лице их </w:t>
      </w:r>
      <w:r w:rsidR="005C18CF" w:rsidRPr="009261D2">
        <w:rPr>
          <w:rFonts w:ascii="Times New Roman" w:hAnsi="Times New Roman" w:cs="Times New Roman"/>
          <w:b w:val="0"/>
          <w:sz w:val="28"/>
          <w:szCs w:val="28"/>
        </w:rPr>
        <w:t>представителя</w:t>
      </w:r>
      <w:r w:rsidR="00465B92" w:rsidRPr="00143A28">
        <w:rPr>
          <w:rFonts w:ascii="Times New Roman" w:hAnsi="Times New Roman" w:cs="Times New Roman"/>
          <w:b w:val="0"/>
          <w:sz w:val="28"/>
          <w:szCs w:val="28"/>
        </w:rPr>
        <w:t>;</w:t>
      </w:r>
    </w:p>
    <w:p w14:paraId="52305A7D" w14:textId="2821C882" w:rsidR="003613F5" w:rsidRPr="00143A28" w:rsidRDefault="00EB39DB" w:rsidP="00143A28">
      <w:pPr>
        <w:pStyle w:val="ConsPlusTitle"/>
        <w:ind w:firstLine="708"/>
        <w:jc w:val="both"/>
        <w:rPr>
          <w:rFonts w:ascii="Times New Roman" w:hAnsi="Times New Roman" w:cs="Times New Roman"/>
          <w:b w:val="0"/>
          <w:sz w:val="28"/>
          <w:szCs w:val="28"/>
        </w:rPr>
      </w:pPr>
      <w:r>
        <w:rPr>
          <w:rFonts w:ascii="Times New Roman" w:hAnsi="Times New Roman" w:cs="Times New Roman"/>
          <w:b w:val="0"/>
          <w:sz w:val="28"/>
          <w:szCs w:val="28"/>
        </w:rPr>
        <w:t xml:space="preserve">Региональное отраслевое объединение работодателей – </w:t>
      </w:r>
      <w:r w:rsidRPr="000005AB">
        <w:rPr>
          <w:rFonts w:ascii="Times New Roman" w:hAnsi="Times New Roman" w:cs="Times New Roman"/>
          <w:b w:val="0"/>
          <w:sz w:val="28"/>
          <w:szCs w:val="28"/>
        </w:rPr>
        <w:t>Ассоциация «</w:t>
      </w:r>
      <w:r>
        <w:rPr>
          <w:rFonts w:ascii="Times New Roman" w:hAnsi="Times New Roman" w:cs="Times New Roman"/>
          <w:b w:val="0"/>
          <w:sz w:val="28"/>
          <w:szCs w:val="28"/>
        </w:rPr>
        <w:t>Компаний Розничной Т</w:t>
      </w:r>
      <w:r w:rsidRPr="000005AB">
        <w:rPr>
          <w:rFonts w:ascii="Times New Roman" w:hAnsi="Times New Roman" w:cs="Times New Roman"/>
          <w:b w:val="0"/>
          <w:sz w:val="28"/>
          <w:szCs w:val="28"/>
        </w:rPr>
        <w:t>орговли</w:t>
      </w:r>
      <w:r>
        <w:rPr>
          <w:rFonts w:ascii="Times New Roman" w:hAnsi="Times New Roman" w:cs="Times New Roman"/>
          <w:b w:val="0"/>
          <w:sz w:val="28"/>
          <w:szCs w:val="28"/>
        </w:rPr>
        <w:t xml:space="preserve"> Сахалинской области</w:t>
      </w:r>
      <w:r w:rsidRPr="000005AB">
        <w:rPr>
          <w:rFonts w:ascii="Times New Roman" w:hAnsi="Times New Roman" w:cs="Times New Roman"/>
          <w:b w:val="0"/>
          <w:sz w:val="28"/>
          <w:szCs w:val="28"/>
        </w:rPr>
        <w:t>»</w:t>
      </w:r>
      <w:r w:rsidR="005F0F05" w:rsidRPr="000005AB">
        <w:rPr>
          <w:rFonts w:ascii="Times New Roman" w:hAnsi="Times New Roman" w:cs="Times New Roman"/>
          <w:b w:val="0"/>
          <w:sz w:val="28"/>
          <w:szCs w:val="28"/>
        </w:rPr>
        <w:t>,</w:t>
      </w:r>
      <w:r w:rsidR="005F0F05" w:rsidRPr="00143A28">
        <w:rPr>
          <w:rFonts w:ascii="Times New Roman" w:hAnsi="Times New Roman" w:cs="Times New Roman"/>
          <w:b w:val="0"/>
          <w:sz w:val="28"/>
          <w:szCs w:val="28"/>
        </w:rPr>
        <w:t xml:space="preserve"> </w:t>
      </w:r>
      <w:r w:rsidR="006F5F19">
        <w:rPr>
          <w:rFonts w:ascii="Times New Roman" w:hAnsi="Times New Roman" w:cs="Times New Roman"/>
          <w:b w:val="0"/>
          <w:bCs/>
          <w:color w:val="000000" w:themeColor="text1"/>
          <w:sz w:val="28"/>
          <w:szCs w:val="28"/>
        </w:rPr>
        <w:t>действующая</w:t>
      </w:r>
      <w:r w:rsidR="005F0F05" w:rsidRPr="00143A28">
        <w:rPr>
          <w:rFonts w:ascii="Times New Roman" w:hAnsi="Times New Roman" w:cs="Times New Roman"/>
          <w:b w:val="0"/>
          <w:bCs/>
          <w:color w:val="000000" w:themeColor="text1"/>
          <w:sz w:val="28"/>
          <w:szCs w:val="28"/>
        </w:rPr>
        <w:t xml:space="preserve"> на основании Устава</w:t>
      </w:r>
      <w:r w:rsidR="005F0F05" w:rsidRPr="00143A28">
        <w:rPr>
          <w:rFonts w:ascii="Times New Roman" w:hAnsi="Times New Roman" w:cs="Times New Roman"/>
          <w:b w:val="0"/>
          <w:sz w:val="28"/>
          <w:szCs w:val="28"/>
        </w:rPr>
        <w:t>, в соответствии</w:t>
      </w:r>
      <w:r w:rsidR="006F5F19">
        <w:rPr>
          <w:rFonts w:ascii="Times New Roman" w:hAnsi="Times New Roman" w:cs="Times New Roman"/>
          <w:b w:val="0"/>
          <w:sz w:val="28"/>
          <w:szCs w:val="28"/>
        </w:rPr>
        <w:t xml:space="preserve"> с</w:t>
      </w:r>
      <w:r w:rsidR="005F0F05" w:rsidRPr="00143A28">
        <w:rPr>
          <w:rFonts w:ascii="Times New Roman" w:hAnsi="Times New Roman" w:cs="Times New Roman"/>
          <w:b w:val="0"/>
          <w:sz w:val="28"/>
          <w:szCs w:val="28"/>
        </w:rPr>
        <w:t xml:space="preserve"> действующим федеральным законодательством и Трудовым кодексом Российской Федерации (далее – ТК РФ)</w:t>
      </w:r>
      <w:r w:rsidR="005F0F05">
        <w:rPr>
          <w:rFonts w:ascii="Times New Roman" w:hAnsi="Times New Roman" w:cs="Times New Roman"/>
          <w:b w:val="0"/>
          <w:sz w:val="28"/>
          <w:szCs w:val="28"/>
        </w:rPr>
        <w:t xml:space="preserve"> от лица </w:t>
      </w:r>
      <w:r w:rsidR="003613F5" w:rsidRPr="000005AB">
        <w:rPr>
          <w:rFonts w:ascii="Times New Roman" w:hAnsi="Times New Roman" w:cs="Times New Roman"/>
          <w:b w:val="0"/>
          <w:sz w:val="28"/>
          <w:szCs w:val="28"/>
        </w:rPr>
        <w:t>р</w:t>
      </w:r>
      <w:r w:rsidR="005F0F05">
        <w:rPr>
          <w:rFonts w:ascii="Times New Roman" w:hAnsi="Times New Roman" w:cs="Times New Roman"/>
          <w:b w:val="0"/>
          <w:sz w:val="28"/>
          <w:szCs w:val="28"/>
        </w:rPr>
        <w:t>аботодателей</w:t>
      </w:r>
      <w:r w:rsidR="003613F5" w:rsidRPr="000005AB">
        <w:rPr>
          <w:rFonts w:ascii="Times New Roman" w:hAnsi="Times New Roman" w:cs="Times New Roman"/>
          <w:b w:val="0"/>
          <w:sz w:val="28"/>
          <w:szCs w:val="28"/>
        </w:rPr>
        <w:t xml:space="preserve"> </w:t>
      </w:r>
      <w:r w:rsidR="005F0F05">
        <w:rPr>
          <w:rFonts w:ascii="Times New Roman" w:hAnsi="Times New Roman" w:cs="Times New Roman"/>
          <w:b w:val="0"/>
          <w:sz w:val="28"/>
          <w:szCs w:val="28"/>
        </w:rPr>
        <w:t>отрасли</w:t>
      </w:r>
      <w:r w:rsidR="003613F5" w:rsidRPr="00143A28">
        <w:rPr>
          <w:rFonts w:ascii="Times New Roman" w:hAnsi="Times New Roman" w:cs="Times New Roman"/>
          <w:b w:val="0"/>
          <w:sz w:val="28"/>
          <w:szCs w:val="28"/>
        </w:rPr>
        <w:t>;</w:t>
      </w:r>
    </w:p>
    <w:p w14:paraId="52305A7E" w14:textId="68AC3462" w:rsidR="003613F5" w:rsidRPr="00493DD6" w:rsidRDefault="003613F5" w:rsidP="007A2038">
      <w:pPr>
        <w:pStyle w:val="gmail-m4683087456128542725consplusnormal"/>
        <w:spacing w:before="0" w:beforeAutospacing="0" w:after="0" w:afterAutospacing="0"/>
        <w:ind w:firstLine="709"/>
        <w:jc w:val="both"/>
        <w:rPr>
          <w:sz w:val="28"/>
          <w:szCs w:val="28"/>
        </w:rPr>
      </w:pPr>
      <w:r w:rsidRPr="00493DD6">
        <w:rPr>
          <w:sz w:val="28"/>
          <w:szCs w:val="28"/>
        </w:rPr>
        <w:t>министерство сельского хозяйства и торгов</w:t>
      </w:r>
      <w:r w:rsidR="005F0F05">
        <w:rPr>
          <w:sz w:val="28"/>
          <w:szCs w:val="28"/>
        </w:rPr>
        <w:t>ли Сахалинской области (далее -</w:t>
      </w:r>
      <w:r w:rsidRPr="00493DD6">
        <w:rPr>
          <w:sz w:val="28"/>
          <w:szCs w:val="28"/>
        </w:rPr>
        <w:t xml:space="preserve"> Министерство)</w:t>
      </w:r>
      <w:r w:rsidR="005F0F05">
        <w:rPr>
          <w:sz w:val="28"/>
          <w:szCs w:val="28"/>
        </w:rPr>
        <w:t>,</w:t>
      </w:r>
      <w:r w:rsidRPr="00493DD6">
        <w:rPr>
          <w:sz w:val="28"/>
          <w:szCs w:val="28"/>
        </w:rPr>
        <w:t xml:space="preserve"> действующ</w:t>
      </w:r>
      <w:r w:rsidR="00AA715E">
        <w:rPr>
          <w:sz w:val="28"/>
          <w:szCs w:val="28"/>
        </w:rPr>
        <w:t>е</w:t>
      </w:r>
      <w:r w:rsidRPr="00493DD6">
        <w:rPr>
          <w:sz w:val="28"/>
          <w:szCs w:val="28"/>
        </w:rPr>
        <w:t>е от лица отраслевого органа исполнительной власти Сахалинской области</w:t>
      </w:r>
      <w:r w:rsidR="00B04F8C" w:rsidRPr="00493DD6">
        <w:rPr>
          <w:sz w:val="28"/>
          <w:szCs w:val="28"/>
        </w:rPr>
        <w:t xml:space="preserve">. </w:t>
      </w:r>
    </w:p>
    <w:p w14:paraId="52305A7F" w14:textId="77777777" w:rsidR="005C18CF" w:rsidRPr="00493DD6" w:rsidRDefault="005C18CF" w:rsidP="007A2038">
      <w:pPr>
        <w:pStyle w:val="gmail-m4683087456128542725consplusnormal"/>
        <w:spacing w:before="0" w:beforeAutospacing="0" w:after="0" w:afterAutospacing="0"/>
        <w:ind w:firstLine="709"/>
        <w:jc w:val="both"/>
        <w:rPr>
          <w:sz w:val="28"/>
          <w:szCs w:val="28"/>
        </w:rPr>
      </w:pPr>
      <w:r w:rsidRPr="00493DD6">
        <w:rPr>
          <w:sz w:val="28"/>
          <w:szCs w:val="28"/>
        </w:rPr>
        <w:t>1.3.   Действие Соглашения</w:t>
      </w:r>
      <w:r w:rsidR="00622E6A" w:rsidRPr="00493DD6">
        <w:rPr>
          <w:sz w:val="28"/>
          <w:szCs w:val="28"/>
        </w:rPr>
        <w:t>.</w:t>
      </w:r>
    </w:p>
    <w:p w14:paraId="52305A80" w14:textId="424677A2" w:rsidR="00622E6A" w:rsidRPr="00B2265A" w:rsidRDefault="00622E6A" w:rsidP="007A2038">
      <w:pPr>
        <w:pStyle w:val="gmail-m4683087456128542725consplusnormal"/>
        <w:spacing w:before="0" w:beforeAutospacing="0" w:after="0" w:afterAutospacing="0"/>
        <w:ind w:firstLine="709"/>
        <w:jc w:val="both"/>
        <w:rPr>
          <w:sz w:val="28"/>
          <w:szCs w:val="28"/>
        </w:rPr>
      </w:pPr>
      <w:r w:rsidRPr="00493DD6">
        <w:rPr>
          <w:sz w:val="28"/>
          <w:szCs w:val="28"/>
        </w:rPr>
        <w:t xml:space="preserve">Соглашение действует в отношении </w:t>
      </w:r>
      <w:r w:rsidR="00BF0C31">
        <w:rPr>
          <w:sz w:val="28"/>
          <w:szCs w:val="28"/>
        </w:rPr>
        <w:t>организаций, индивидуальных предпринимателей</w:t>
      </w:r>
      <w:r w:rsidR="00ED46E6">
        <w:rPr>
          <w:sz w:val="28"/>
          <w:szCs w:val="28"/>
        </w:rPr>
        <w:t xml:space="preserve"> (далее - работодатели</w:t>
      </w:r>
      <w:r w:rsidR="00EC19BD">
        <w:rPr>
          <w:sz w:val="28"/>
          <w:szCs w:val="28"/>
        </w:rPr>
        <w:t>)</w:t>
      </w:r>
      <w:r w:rsidRPr="00493DD6">
        <w:rPr>
          <w:sz w:val="28"/>
          <w:szCs w:val="28"/>
        </w:rPr>
        <w:t>:</w:t>
      </w:r>
    </w:p>
    <w:p w14:paraId="52305A81" w14:textId="0F5BB818" w:rsidR="00A772D3" w:rsidRPr="00B2265A" w:rsidRDefault="00A772D3" w:rsidP="007A2038">
      <w:pPr>
        <w:pStyle w:val="gmail-m4683087456128542725consplusnormal"/>
        <w:spacing w:before="0" w:beforeAutospacing="0" w:after="0" w:afterAutospacing="0"/>
        <w:ind w:firstLine="709"/>
        <w:jc w:val="both"/>
        <w:rPr>
          <w:sz w:val="28"/>
          <w:szCs w:val="28"/>
        </w:rPr>
      </w:pPr>
      <w:r w:rsidRPr="00B2265A">
        <w:rPr>
          <w:sz w:val="28"/>
          <w:szCs w:val="28"/>
        </w:rPr>
        <w:lastRenderedPageBreak/>
        <w:t>- являющихся членами</w:t>
      </w:r>
      <w:r w:rsidR="00EB39DB">
        <w:rPr>
          <w:sz w:val="28"/>
          <w:szCs w:val="28"/>
        </w:rPr>
        <w:t xml:space="preserve"> Регионального отраслевого объединения работодателей – </w:t>
      </w:r>
      <w:r w:rsidR="00EB39DB" w:rsidRPr="000005AB">
        <w:rPr>
          <w:sz w:val="28"/>
          <w:szCs w:val="28"/>
        </w:rPr>
        <w:t>Ассоциация «</w:t>
      </w:r>
      <w:r w:rsidR="00EB39DB">
        <w:rPr>
          <w:sz w:val="28"/>
          <w:szCs w:val="28"/>
        </w:rPr>
        <w:t>Компаний Розничной Т</w:t>
      </w:r>
      <w:r w:rsidR="00EB39DB" w:rsidRPr="000005AB">
        <w:rPr>
          <w:sz w:val="28"/>
          <w:szCs w:val="28"/>
        </w:rPr>
        <w:t>орговли</w:t>
      </w:r>
      <w:r w:rsidR="00EB39DB">
        <w:rPr>
          <w:sz w:val="28"/>
          <w:szCs w:val="28"/>
        </w:rPr>
        <w:t xml:space="preserve"> Сахалинской области</w:t>
      </w:r>
      <w:r w:rsidR="00EB39DB" w:rsidRPr="000005AB">
        <w:rPr>
          <w:sz w:val="28"/>
          <w:szCs w:val="28"/>
        </w:rPr>
        <w:t>»</w:t>
      </w:r>
      <w:r w:rsidRPr="00B2265A">
        <w:rPr>
          <w:sz w:val="28"/>
          <w:szCs w:val="28"/>
        </w:rPr>
        <w:t>;</w:t>
      </w:r>
    </w:p>
    <w:p w14:paraId="52305A82" w14:textId="47C5F56A" w:rsidR="00A772D3" w:rsidRPr="00B2265A" w:rsidRDefault="00A772D3" w:rsidP="007A2038">
      <w:pPr>
        <w:pStyle w:val="gmail-m4683087456128542725consplusnormal"/>
        <w:spacing w:before="0" w:beforeAutospacing="0" w:after="0" w:afterAutospacing="0"/>
        <w:ind w:firstLine="709"/>
        <w:jc w:val="both"/>
        <w:rPr>
          <w:sz w:val="28"/>
          <w:szCs w:val="28"/>
        </w:rPr>
      </w:pPr>
      <w:r w:rsidRPr="00B2265A">
        <w:rPr>
          <w:sz w:val="28"/>
          <w:szCs w:val="28"/>
        </w:rPr>
        <w:t>- не являющихся членами</w:t>
      </w:r>
      <w:r w:rsidR="00262D07" w:rsidRPr="00262D07">
        <w:rPr>
          <w:sz w:val="28"/>
          <w:szCs w:val="28"/>
        </w:rPr>
        <w:t xml:space="preserve"> </w:t>
      </w:r>
      <w:r w:rsidR="00262D07">
        <w:rPr>
          <w:sz w:val="28"/>
          <w:szCs w:val="28"/>
        </w:rPr>
        <w:t xml:space="preserve">Регионального отраслевого объединения работодателей – </w:t>
      </w:r>
      <w:r w:rsidR="00262D07" w:rsidRPr="000005AB">
        <w:rPr>
          <w:sz w:val="28"/>
          <w:szCs w:val="28"/>
        </w:rPr>
        <w:t>Ассоциация «</w:t>
      </w:r>
      <w:r w:rsidR="00262D07">
        <w:rPr>
          <w:sz w:val="28"/>
          <w:szCs w:val="28"/>
        </w:rPr>
        <w:t>Компаний Розничной Т</w:t>
      </w:r>
      <w:r w:rsidR="00262D07" w:rsidRPr="000005AB">
        <w:rPr>
          <w:sz w:val="28"/>
          <w:szCs w:val="28"/>
        </w:rPr>
        <w:t>орговли</w:t>
      </w:r>
      <w:r w:rsidR="00262D07">
        <w:rPr>
          <w:sz w:val="28"/>
          <w:szCs w:val="28"/>
        </w:rPr>
        <w:t xml:space="preserve"> Сахалинской области</w:t>
      </w:r>
      <w:r w:rsidR="00262D07" w:rsidRPr="000005AB">
        <w:rPr>
          <w:sz w:val="28"/>
          <w:szCs w:val="28"/>
        </w:rPr>
        <w:t>»</w:t>
      </w:r>
      <w:r w:rsidRPr="00B2265A">
        <w:rPr>
          <w:sz w:val="28"/>
          <w:szCs w:val="28"/>
        </w:rPr>
        <w:t>, но уполномочивших данное объединение участвовать от их имени в коллективных переговорах и заключить Соглашение;</w:t>
      </w:r>
      <w:r w:rsidR="00262D07">
        <w:rPr>
          <w:sz w:val="28"/>
          <w:szCs w:val="28"/>
        </w:rPr>
        <w:t xml:space="preserve"> </w:t>
      </w:r>
    </w:p>
    <w:p w14:paraId="52305A83" w14:textId="77777777" w:rsidR="00A772D3" w:rsidRPr="00B2265A" w:rsidRDefault="00A772D3" w:rsidP="007A2038">
      <w:pPr>
        <w:pStyle w:val="gmail-m4683087456128542725consplusnormal"/>
        <w:spacing w:before="0" w:beforeAutospacing="0" w:after="0" w:afterAutospacing="0"/>
        <w:ind w:firstLine="709"/>
        <w:jc w:val="both"/>
        <w:rPr>
          <w:sz w:val="28"/>
          <w:szCs w:val="28"/>
        </w:rPr>
      </w:pPr>
      <w:r w:rsidRPr="00B2265A">
        <w:rPr>
          <w:sz w:val="28"/>
          <w:szCs w:val="28"/>
        </w:rPr>
        <w:t xml:space="preserve">- являющих членами других объединений работодателей в соответствии с соглашениями о присоединении к нормам настоящего Соглашения, которые </w:t>
      </w:r>
      <w:r w:rsidR="00C801B4" w:rsidRPr="00B2265A">
        <w:rPr>
          <w:sz w:val="28"/>
          <w:szCs w:val="28"/>
        </w:rPr>
        <w:t>подписаны Сторонами Соглашения и этим объединением работодателей;</w:t>
      </w:r>
    </w:p>
    <w:p w14:paraId="52305A84" w14:textId="77777777" w:rsidR="00C801B4" w:rsidRPr="00B2265A" w:rsidRDefault="00C801B4" w:rsidP="007A2038">
      <w:pPr>
        <w:pStyle w:val="gmail-m4683087456128542725consplusnormal"/>
        <w:spacing w:before="0" w:beforeAutospacing="0" w:after="0" w:afterAutospacing="0"/>
        <w:ind w:firstLine="709"/>
        <w:jc w:val="both"/>
        <w:rPr>
          <w:sz w:val="28"/>
          <w:szCs w:val="28"/>
        </w:rPr>
      </w:pPr>
      <w:r w:rsidRPr="00B2265A">
        <w:rPr>
          <w:sz w:val="28"/>
          <w:szCs w:val="28"/>
        </w:rPr>
        <w:t xml:space="preserve">- присоединившихся к Соглашению после его заключения в порядке, установленном </w:t>
      </w:r>
      <w:r w:rsidR="00BE4896" w:rsidRPr="00B2265A">
        <w:rPr>
          <w:sz w:val="28"/>
          <w:szCs w:val="28"/>
        </w:rPr>
        <w:t>законодательством</w:t>
      </w:r>
      <w:r w:rsidRPr="00B2265A">
        <w:rPr>
          <w:sz w:val="28"/>
          <w:szCs w:val="28"/>
        </w:rPr>
        <w:t>.</w:t>
      </w:r>
    </w:p>
    <w:p w14:paraId="52305A85" w14:textId="77777777" w:rsidR="00217BC3" w:rsidRPr="00B2265A" w:rsidRDefault="00C801B4" w:rsidP="007A2038">
      <w:pPr>
        <w:pStyle w:val="ab"/>
        <w:spacing w:before="0" w:beforeAutospacing="0" w:after="0" w:afterAutospacing="0"/>
        <w:ind w:firstLine="709"/>
        <w:jc w:val="both"/>
        <w:rPr>
          <w:rFonts w:eastAsiaTheme="minorHAnsi"/>
          <w:sz w:val="28"/>
          <w:szCs w:val="28"/>
        </w:rPr>
      </w:pPr>
      <w:r w:rsidRPr="00B2265A">
        <w:rPr>
          <w:rFonts w:eastAsiaTheme="minorHAnsi"/>
          <w:sz w:val="28"/>
          <w:szCs w:val="28"/>
        </w:rPr>
        <w:t xml:space="preserve">Соглашение действует в отношении всех работников, состоящих в трудовых отношениях с работодателями, указанными в </w:t>
      </w:r>
      <w:r w:rsidR="00456F86" w:rsidRPr="00B2265A">
        <w:rPr>
          <w:rFonts w:eastAsiaTheme="minorHAnsi"/>
          <w:sz w:val="28"/>
          <w:szCs w:val="28"/>
        </w:rPr>
        <w:t xml:space="preserve">пункте 1.3 Соглашения. </w:t>
      </w:r>
    </w:p>
    <w:p w14:paraId="52305A86" w14:textId="5FE129F7" w:rsidR="00F9758D" w:rsidRPr="00F9758D" w:rsidRDefault="00217BC3" w:rsidP="00F9758D">
      <w:pPr>
        <w:pStyle w:val="ab"/>
        <w:spacing w:before="0" w:beforeAutospacing="0" w:after="0" w:afterAutospacing="0"/>
        <w:ind w:firstLine="709"/>
        <w:jc w:val="both"/>
        <w:rPr>
          <w:sz w:val="28"/>
          <w:szCs w:val="28"/>
        </w:rPr>
      </w:pPr>
      <w:r w:rsidRPr="00B2265A">
        <w:rPr>
          <w:sz w:val="28"/>
          <w:szCs w:val="28"/>
        </w:rPr>
        <w:t xml:space="preserve">Соглашение действует в отношении </w:t>
      </w:r>
      <w:r w:rsidR="00673798" w:rsidRPr="00B2265A">
        <w:rPr>
          <w:sz w:val="28"/>
          <w:szCs w:val="28"/>
        </w:rPr>
        <w:t>Министерства</w:t>
      </w:r>
      <w:r w:rsidR="005C18CF" w:rsidRPr="00B2265A">
        <w:rPr>
          <w:sz w:val="28"/>
          <w:szCs w:val="28"/>
        </w:rPr>
        <w:t xml:space="preserve"> в пределах, взятых им на себя обязательств</w:t>
      </w:r>
      <w:r w:rsidR="00FF482D" w:rsidRPr="00B2265A">
        <w:rPr>
          <w:sz w:val="28"/>
          <w:szCs w:val="28"/>
        </w:rPr>
        <w:t>.</w:t>
      </w:r>
    </w:p>
    <w:p w14:paraId="52305A87" w14:textId="77777777" w:rsidR="00781EA0" w:rsidRDefault="005C18CF" w:rsidP="007A2038">
      <w:pPr>
        <w:pStyle w:val="gmail-m4683087456128542725msolistparagraph"/>
        <w:spacing w:before="0" w:beforeAutospacing="0" w:after="0" w:afterAutospacing="0"/>
        <w:ind w:firstLine="709"/>
        <w:jc w:val="both"/>
        <w:rPr>
          <w:sz w:val="28"/>
          <w:szCs w:val="28"/>
        </w:rPr>
      </w:pPr>
      <w:r w:rsidRPr="00B2265A">
        <w:rPr>
          <w:sz w:val="28"/>
          <w:szCs w:val="28"/>
        </w:rPr>
        <w:t xml:space="preserve">1.4.  Работодатель, вступивший в объединение работодателей в период действия Соглашения, обязан выполнять обязательства, предусмотренные Соглашением. </w:t>
      </w:r>
    </w:p>
    <w:p w14:paraId="2EDD1321" w14:textId="77777777" w:rsidR="007A406E" w:rsidRDefault="005C18CF" w:rsidP="007A406E">
      <w:pPr>
        <w:pStyle w:val="gmail-m4683087456128542725msolistparagraph"/>
        <w:spacing w:before="0" w:beforeAutospacing="0" w:after="0" w:afterAutospacing="0"/>
        <w:ind w:firstLine="709"/>
        <w:jc w:val="both"/>
        <w:rPr>
          <w:rFonts w:eastAsia="Times New Roman"/>
          <w:sz w:val="28"/>
          <w:szCs w:val="28"/>
        </w:rPr>
      </w:pPr>
      <w:r w:rsidRPr="00B2265A">
        <w:rPr>
          <w:sz w:val="28"/>
          <w:szCs w:val="28"/>
        </w:rPr>
        <w:t xml:space="preserve">В случае реорганизации организации-работодателя </w:t>
      </w:r>
      <w:r w:rsidRPr="00B2265A">
        <w:rPr>
          <w:rFonts w:eastAsia="Times New Roman"/>
          <w:sz w:val="28"/>
          <w:szCs w:val="28"/>
        </w:rPr>
        <w:t>выполнение обязательств по Соглашению возлагается на ее правопреемника.</w:t>
      </w:r>
    </w:p>
    <w:p w14:paraId="52305A89" w14:textId="03FC14E1" w:rsidR="00F9758D" w:rsidRPr="007A406E" w:rsidRDefault="00F9758D" w:rsidP="007A406E">
      <w:pPr>
        <w:pStyle w:val="gmail-m4683087456128542725msolistparagraph"/>
        <w:spacing w:before="0" w:beforeAutospacing="0" w:after="0" w:afterAutospacing="0"/>
        <w:ind w:firstLine="709"/>
        <w:jc w:val="both"/>
        <w:rPr>
          <w:rFonts w:eastAsia="Times New Roman"/>
          <w:sz w:val="28"/>
          <w:szCs w:val="28"/>
        </w:rPr>
      </w:pPr>
      <w:r>
        <w:rPr>
          <w:rFonts w:eastAsia="Times New Roman"/>
          <w:sz w:val="28"/>
          <w:szCs w:val="28"/>
        </w:rPr>
        <w:t>1.5. Настоящее Соглашение распространяется также на работодателей</w:t>
      </w:r>
      <w:r w:rsidR="00D72D63">
        <w:rPr>
          <w:rFonts w:eastAsia="Times New Roman"/>
          <w:sz w:val="28"/>
          <w:szCs w:val="28"/>
        </w:rPr>
        <w:t>,</w:t>
      </w:r>
      <w:r>
        <w:rPr>
          <w:rFonts w:eastAsia="Times New Roman"/>
          <w:sz w:val="28"/>
          <w:szCs w:val="28"/>
        </w:rPr>
        <w:t xml:space="preserve"> </w:t>
      </w:r>
      <w:r>
        <w:rPr>
          <w:sz w:val="28"/>
          <w:szCs w:val="28"/>
          <w:lang w:eastAsia="en-US"/>
        </w:rPr>
        <w:t xml:space="preserve">не отказавшихся от присоединения к настоящему Соглашению в соответствии </w:t>
      </w:r>
      <w:r w:rsidR="006F5F19">
        <w:rPr>
          <w:sz w:val="28"/>
          <w:szCs w:val="28"/>
          <w:lang w:eastAsia="en-US"/>
        </w:rPr>
        <w:t>со статьей 11 З</w:t>
      </w:r>
      <w:r w:rsidR="007A406E">
        <w:rPr>
          <w:sz w:val="28"/>
          <w:szCs w:val="28"/>
          <w:lang w:eastAsia="en-US"/>
        </w:rPr>
        <w:t>акона Сахалинской области от 30.06.2006 № 67-ЗО «О системе социального партнерства в Сахалинской области</w:t>
      </w:r>
      <w:r w:rsidR="0070084D">
        <w:rPr>
          <w:sz w:val="28"/>
          <w:szCs w:val="28"/>
          <w:lang w:eastAsia="en-US"/>
        </w:rPr>
        <w:t>».</w:t>
      </w:r>
    </w:p>
    <w:p w14:paraId="52305A8A" w14:textId="2BDD0EB4" w:rsidR="005C18CF" w:rsidRPr="00B2265A" w:rsidRDefault="005C18CF" w:rsidP="007A2038">
      <w:pPr>
        <w:pStyle w:val="gmail-m4683087456128542725msolistparagraph"/>
        <w:tabs>
          <w:tab w:val="left" w:pos="709"/>
        </w:tabs>
        <w:spacing w:before="0" w:beforeAutospacing="0" w:after="0" w:afterAutospacing="0"/>
        <w:ind w:firstLine="709"/>
        <w:jc w:val="both"/>
        <w:rPr>
          <w:sz w:val="28"/>
          <w:szCs w:val="28"/>
        </w:rPr>
      </w:pPr>
      <w:r w:rsidRPr="00B2265A">
        <w:rPr>
          <w:sz w:val="28"/>
          <w:szCs w:val="28"/>
        </w:rPr>
        <w:t>1.</w:t>
      </w:r>
      <w:r w:rsidR="00F9758D">
        <w:rPr>
          <w:sz w:val="28"/>
          <w:szCs w:val="28"/>
        </w:rPr>
        <w:t>6</w:t>
      </w:r>
      <w:r w:rsidRPr="00B2265A">
        <w:rPr>
          <w:sz w:val="28"/>
          <w:szCs w:val="28"/>
        </w:rPr>
        <w:t>.</w:t>
      </w:r>
      <w:r w:rsidR="00B04F8C" w:rsidRPr="00B2265A">
        <w:rPr>
          <w:sz w:val="28"/>
          <w:szCs w:val="28"/>
        </w:rPr>
        <w:t xml:space="preserve"> </w:t>
      </w:r>
      <w:r w:rsidRPr="00B2265A">
        <w:rPr>
          <w:sz w:val="28"/>
          <w:szCs w:val="28"/>
        </w:rPr>
        <w:t xml:space="preserve">Коллективные и трудовые договоры, заключаемые </w:t>
      </w:r>
      <w:r w:rsidR="00A76DBA">
        <w:rPr>
          <w:sz w:val="28"/>
          <w:szCs w:val="28"/>
        </w:rPr>
        <w:t>с</w:t>
      </w:r>
      <w:r w:rsidR="00781EA0">
        <w:rPr>
          <w:sz w:val="28"/>
          <w:szCs w:val="28"/>
        </w:rPr>
        <w:t xml:space="preserve"> работодателе</w:t>
      </w:r>
      <w:r w:rsidR="00A76DBA">
        <w:rPr>
          <w:sz w:val="28"/>
          <w:szCs w:val="28"/>
        </w:rPr>
        <w:t>м</w:t>
      </w:r>
      <w:r w:rsidRPr="00B2265A">
        <w:rPr>
          <w:sz w:val="28"/>
          <w:szCs w:val="28"/>
        </w:rPr>
        <w:t>, не могут ограничивать или снижать уровень прав, гарантий и компенсаций работников, предусмотренных законодательством Российской Федерации, Сахалинской области, действующим Соглашение</w:t>
      </w:r>
      <w:r w:rsidR="00AC4659" w:rsidRPr="00B2265A">
        <w:rPr>
          <w:sz w:val="28"/>
          <w:szCs w:val="28"/>
        </w:rPr>
        <w:t>м</w:t>
      </w:r>
      <w:r w:rsidRPr="00B2265A">
        <w:rPr>
          <w:sz w:val="28"/>
          <w:szCs w:val="28"/>
        </w:rPr>
        <w:t xml:space="preserve"> м</w:t>
      </w:r>
      <w:r w:rsidRPr="00B2265A">
        <w:rPr>
          <w:sz w:val="28"/>
          <w:szCs w:val="28"/>
          <w:shd w:val="clear" w:color="auto" w:fill="FFFFFF"/>
        </w:rPr>
        <w:t>ежду Правительством Сахалинской области, Сахалинским областным союзом организаций профсоюз</w:t>
      </w:r>
      <w:r w:rsidR="00890C1F" w:rsidRPr="00B2265A">
        <w:rPr>
          <w:sz w:val="28"/>
          <w:szCs w:val="28"/>
          <w:shd w:val="clear" w:color="auto" w:fill="FFFFFF"/>
        </w:rPr>
        <w:t xml:space="preserve">ов и </w:t>
      </w:r>
      <w:r w:rsidR="00815BEE" w:rsidRPr="00B2265A">
        <w:rPr>
          <w:sz w:val="28"/>
          <w:szCs w:val="28"/>
          <w:shd w:val="clear" w:color="auto" w:fill="FFFFFF"/>
        </w:rPr>
        <w:t>объединением работодателей Сахалинской области,</w:t>
      </w:r>
      <w:r w:rsidRPr="00B2265A">
        <w:rPr>
          <w:sz w:val="28"/>
          <w:szCs w:val="28"/>
          <w:shd w:val="clear" w:color="auto" w:fill="FFFFFF"/>
        </w:rPr>
        <w:t xml:space="preserve"> и настоящим Соглашением</w:t>
      </w:r>
      <w:r w:rsidRPr="00B2265A">
        <w:rPr>
          <w:sz w:val="28"/>
          <w:szCs w:val="28"/>
        </w:rPr>
        <w:t>.</w:t>
      </w:r>
    </w:p>
    <w:p w14:paraId="52305A8B" w14:textId="77777777" w:rsidR="005C18CF" w:rsidRDefault="005C18CF" w:rsidP="007A2038">
      <w:pPr>
        <w:pStyle w:val="gmail-m4683087456128542725msolistparagraph"/>
        <w:tabs>
          <w:tab w:val="left" w:pos="709"/>
        </w:tabs>
        <w:spacing w:before="0" w:beforeAutospacing="0" w:after="0" w:afterAutospacing="0"/>
        <w:ind w:firstLine="709"/>
        <w:jc w:val="both"/>
        <w:rPr>
          <w:sz w:val="28"/>
          <w:szCs w:val="28"/>
        </w:rPr>
      </w:pPr>
      <w:r w:rsidRPr="00B2265A">
        <w:rPr>
          <w:sz w:val="28"/>
          <w:szCs w:val="28"/>
        </w:rPr>
        <w:t>1.</w:t>
      </w:r>
      <w:r w:rsidR="00F9758D">
        <w:rPr>
          <w:sz w:val="28"/>
          <w:szCs w:val="28"/>
        </w:rPr>
        <w:t>7</w:t>
      </w:r>
      <w:r w:rsidRPr="00B2265A">
        <w:rPr>
          <w:sz w:val="28"/>
          <w:szCs w:val="28"/>
        </w:rPr>
        <w:t>.</w:t>
      </w:r>
      <w:r w:rsidR="00B04F8C" w:rsidRPr="00B2265A">
        <w:rPr>
          <w:sz w:val="28"/>
          <w:szCs w:val="28"/>
        </w:rPr>
        <w:t xml:space="preserve"> </w:t>
      </w:r>
      <w:r w:rsidRPr="00B2265A">
        <w:rPr>
          <w:sz w:val="28"/>
          <w:szCs w:val="28"/>
        </w:rPr>
        <w:t>Законы и иные нормативные правовые акты, принятые в период действия Соглашения, улучшающие социально-правовое и социально-экономическое положение работников, дополняют действия Соглашения с момента вступления их в силу. В случаях, когда в отношении работников действуют одновременно несколько Соглашений, применяются условия Соглашения, наиболее благоприятные для работников.</w:t>
      </w:r>
    </w:p>
    <w:p w14:paraId="5A89D466" w14:textId="21FB7428" w:rsidR="00A76DBA" w:rsidRPr="00B2265A" w:rsidRDefault="00A76DBA" w:rsidP="007A2038">
      <w:pPr>
        <w:pStyle w:val="gmail-m4683087456128542725msolistparagraph"/>
        <w:tabs>
          <w:tab w:val="left" w:pos="709"/>
        </w:tabs>
        <w:spacing w:before="0" w:beforeAutospacing="0" w:after="0" w:afterAutospacing="0"/>
        <w:ind w:firstLine="709"/>
        <w:jc w:val="both"/>
        <w:rPr>
          <w:sz w:val="28"/>
          <w:szCs w:val="28"/>
        </w:rPr>
      </w:pPr>
      <w:r>
        <w:rPr>
          <w:sz w:val="28"/>
          <w:szCs w:val="28"/>
        </w:rPr>
        <w:t>1.8. Соглашение не ограничивает сотрудничество Сторон с третьими лицами, не преследует цели ограничения их деятельности и (или) создания условий для ограничения конкуренции.</w:t>
      </w:r>
    </w:p>
    <w:p w14:paraId="52305A8C" w14:textId="3862BCED" w:rsidR="00E54F46" w:rsidRPr="00B2265A" w:rsidRDefault="005C18CF" w:rsidP="007A2038">
      <w:pPr>
        <w:pStyle w:val="gmail-m4683087456128542725msolistparagraph"/>
        <w:tabs>
          <w:tab w:val="left" w:pos="709"/>
        </w:tabs>
        <w:spacing w:before="0" w:beforeAutospacing="0" w:after="0" w:afterAutospacing="0"/>
        <w:ind w:firstLine="709"/>
        <w:jc w:val="both"/>
        <w:rPr>
          <w:sz w:val="28"/>
          <w:szCs w:val="28"/>
        </w:rPr>
      </w:pPr>
      <w:r w:rsidRPr="002352DF">
        <w:rPr>
          <w:sz w:val="28"/>
          <w:szCs w:val="28"/>
        </w:rPr>
        <w:t>1.</w:t>
      </w:r>
      <w:r w:rsidR="00A76DBA">
        <w:rPr>
          <w:sz w:val="28"/>
          <w:szCs w:val="28"/>
        </w:rPr>
        <w:t>9</w:t>
      </w:r>
      <w:r w:rsidRPr="002352DF">
        <w:rPr>
          <w:sz w:val="28"/>
          <w:szCs w:val="28"/>
        </w:rPr>
        <w:t xml:space="preserve">.  Соглашение вступает в силу </w:t>
      </w:r>
      <w:r w:rsidR="002352DF" w:rsidRPr="002352DF">
        <w:rPr>
          <w:sz w:val="28"/>
          <w:szCs w:val="28"/>
        </w:rPr>
        <w:t xml:space="preserve">с 01 </w:t>
      </w:r>
      <w:r w:rsidR="00143A28">
        <w:rPr>
          <w:sz w:val="28"/>
          <w:szCs w:val="28"/>
        </w:rPr>
        <w:t>сентября</w:t>
      </w:r>
      <w:r w:rsidR="002352DF" w:rsidRPr="002352DF">
        <w:rPr>
          <w:sz w:val="28"/>
          <w:szCs w:val="28"/>
        </w:rPr>
        <w:t xml:space="preserve"> 2020 года </w:t>
      </w:r>
      <w:r w:rsidRPr="002352DF">
        <w:rPr>
          <w:sz w:val="28"/>
          <w:szCs w:val="28"/>
        </w:rPr>
        <w:t xml:space="preserve">и действует по </w:t>
      </w:r>
      <w:r w:rsidR="00725210">
        <w:rPr>
          <w:sz w:val="28"/>
          <w:szCs w:val="28"/>
        </w:rPr>
        <w:t>3</w:t>
      </w:r>
      <w:r w:rsidR="00143A28">
        <w:rPr>
          <w:sz w:val="28"/>
          <w:szCs w:val="28"/>
        </w:rPr>
        <w:t>1</w:t>
      </w:r>
      <w:r w:rsidR="002352DF">
        <w:rPr>
          <w:sz w:val="28"/>
          <w:szCs w:val="28"/>
        </w:rPr>
        <w:t xml:space="preserve"> </w:t>
      </w:r>
      <w:r w:rsidR="00143A28">
        <w:rPr>
          <w:sz w:val="28"/>
          <w:szCs w:val="28"/>
        </w:rPr>
        <w:t>августа</w:t>
      </w:r>
      <w:r w:rsidR="002352DF">
        <w:rPr>
          <w:sz w:val="28"/>
          <w:szCs w:val="28"/>
        </w:rPr>
        <w:t xml:space="preserve"> 202</w:t>
      </w:r>
      <w:r w:rsidR="00725210">
        <w:rPr>
          <w:sz w:val="28"/>
          <w:szCs w:val="28"/>
        </w:rPr>
        <w:t>3</w:t>
      </w:r>
      <w:r w:rsidR="002352DF">
        <w:rPr>
          <w:sz w:val="28"/>
          <w:szCs w:val="28"/>
        </w:rPr>
        <w:t xml:space="preserve"> года.</w:t>
      </w:r>
      <w:r w:rsidRPr="00B2265A">
        <w:rPr>
          <w:sz w:val="28"/>
          <w:szCs w:val="28"/>
        </w:rPr>
        <w:t xml:space="preserve">  </w:t>
      </w:r>
    </w:p>
    <w:p w14:paraId="52305A8D" w14:textId="77777777" w:rsidR="00E54F46" w:rsidRPr="00B2265A" w:rsidRDefault="00E54F46" w:rsidP="007A2038">
      <w:pPr>
        <w:pStyle w:val="gmail-m4683087456128542725msolistparagraph"/>
        <w:tabs>
          <w:tab w:val="left" w:pos="709"/>
        </w:tabs>
        <w:spacing w:before="0" w:beforeAutospacing="0" w:after="0" w:afterAutospacing="0"/>
        <w:ind w:firstLine="709"/>
        <w:jc w:val="both"/>
        <w:rPr>
          <w:sz w:val="28"/>
          <w:szCs w:val="28"/>
        </w:rPr>
      </w:pPr>
    </w:p>
    <w:p w14:paraId="52305A8E" w14:textId="44A6D768" w:rsidR="007E3C17" w:rsidRPr="00317055" w:rsidRDefault="00612C71" w:rsidP="007E3C17">
      <w:pPr>
        <w:pStyle w:val="ConsPlusNormal"/>
        <w:jc w:val="center"/>
        <w:outlineLvl w:val="1"/>
        <w:rPr>
          <w:rFonts w:ascii="Times New Roman" w:hAnsi="Times New Roman" w:cs="Times New Roman"/>
          <w:b/>
          <w:sz w:val="28"/>
          <w:szCs w:val="28"/>
        </w:rPr>
      </w:pPr>
      <w:r w:rsidRPr="00317055">
        <w:rPr>
          <w:rFonts w:ascii="Times New Roman" w:hAnsi="Times New Roman" w:cs="Times New Roman"/>
          <w:b/>
          <w:sz w:val="28"/>
          <w:szCs w:val="28"/>
        </w:rPr>
        <w:lastRenderedPageBreak/>
        <w:t>II.</w:t>
      </w:r>
      <w:r w:rsidR="007E3C17">
        <w:rPr>
          <w:rFonts w:ascii="Times New Roman" w:hAnsi="Times New Roman" w:cs="Times New Roman"/>
          <w:b/>
          <w:sz w:val="28"/>
          <w:szCs w:val="28"/>
        </w:rPr>
        <w:t xml:space="preserve"> Обязательства сторон в области</w:t>
      </w:r>
    </w:p>
    <w:p w14:paraId="52305A8F" w14:textId="0B7CA037" w:rsidR="00B04F8C" w:rsidRPr="00317055" w:rsidRDefault="005F0F05" w:rsidP="00612C71">
      <w:pPr>
        <w:pStyle w:val="ConsPlusNormal"/>
        <w:jc w:val="center"/>
        <w:outlineLvl w:val="1"/>
        <w:rPr>
          <w:rFonts w:ascii="Times New Roman" w:hAnsi="Times New Roman" w:cs="Times New Roman"/>
          <w:b/>
          <w:sz w:val="28"/>
          <w:szCs w:val="28"/>
        </w:rPr>
      </w:pPr>
      <w:r>
        <w:rPr>
          <w:rFonts w:ascii="Times New Roman" w:hAnsi="Times New Roman" w:cs="Times New Roman"/>
          <w:b/>
          <w:sz w:val="28"/>
          <w:szCs w:val="28"/>
        </w:rPr>
        <w:t>экономической политики и развития предпринимательства</w:t>
      </w:r>
      <w:r w:rsidR="00612C71" w:rsidRPr="00317055">
        <w:rPr>
          <w:rFonts w:ascii="Times New Roman" w:hAnsi="Times New Roman" w:cs="Times New Roman"/>
          <w:b/>
          <w:sz w:val="28"/>
          <w:szCs w:val="28"/>
        </w:rPr>
        <w:t xml:space="preserve"> </w:t>
      </w:r>
    </w:p>
    <w:p w14:paraId="52305A90" w14:textId="77777777" w:rsidR="00612C71" w:rsidRPr="00B2265A" w:rsidRDefault="00612C71" w:rsidP="00612C71">
      <w:pPr>
        <w:pStyle w:val="ConsPlusNormal"/>
        <w:tabs>
          <w:tab w:val="left" w:pos="4380"/>
        </w:tabs>
        <w:ind w:firstLine="709"/>
        <w:jc w:val="both"/>
        <w:outlineLvl w:val="1"/>
        <w:rPr>
          <w:rFonts w:ascii="Times New Roman" w:hAnsi="Times New Roman" w:cs="Times New Roman"/>
          <w:sz w:val="28"/>
          <w:szCs w:val="28"/>
        </w:rPr>
      </w:pPr>
    </w:p>
    <w:p w14:paraId="52305A91" w14:textId="77777777" w:rsidR="00B04F8C"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2.1. Стороны Соглашения содействуют</w:t>
      </w:r>
      <w:r w:rsidR="00B04F8C" w:rsidRPr="00B2265A">
        <w:rPr>
          <w:rFonts w:ascii="Times New Roman" w:hAnsi="Times New Roman" w:cs="Times New Roman"/>
          <w:sz w:val="28"/>
          <w:szCs w:val="28"/>
        </w:rPr>
        <w:t>:</w:t>
      </w:r>
      <w:r w:rsidRPr="00B2265A">
        <w:rPr>
          <w:rFonts w:ascii="Times New Roman" w:hAnsi="Times New Roman" w:cs="Times New Roman"/>
          <w:sz w:val="28"/>
          <w:szCs w:val="28"/>
        </w:rPr>
        <w:t xml:space="preserve"> </w:t>
      </w:r>
    </w:p>
    <w:p w14:paraId="52305A92" w14:textId="13649AB9" w:rsidR="00612C71" w:rsidRPr="00321B37" w:rsidRDefault="00612C71" w:rsidP="007B0F05">
      <w:pPr>
        <w:pStyle w:val="ConsPlusNormal"/>
        <w:tabs>
          <w:tab w:val="left" w:pos="4380"/>
        </w:tabs>
        <w:ind w:firstLine="709"/>
        <w:jc w:val="both"/>
        <w:outlineLvl w:val="1"/>
        <w:rPr>
          <w:rFonts w:ascii="Times New Roman" w:hAnsi="Times New Roman" w:cs="Times New Roman"/>
          <w:sz w:val="28"/>
          <w:szCs w:val="28"/>
        </w:rPr>
      </w:pPr>
      <w:r w:rsidRPr="00321B37">
        <w:rPr>
          <w:rFonts w:ascii="Times New Roman" w:hAnsi="Times New Roman" w:cs="Times New Roman"/>
          <w:sz w:val="28"/>
          <w:szCs w:val="28"/>
        </w:rPr>
        <w:t xml:space="preserve">- </w:t>
      </w:r>
      <w:r w:rsidR="005F0F05" w:rsidRPr="00321B37">
        <w:rPr>
          <w:rFonts w:ascii="Times New Roman" w:hAnsi="Times New Roman" w:cs="Times New Roman"/>
          <w:sz w:val="28"/>
          <w:szCs w:val="28"/>
        </w:rPr>
        <w:t xml:space="preserve">совместной выработке мер по развитию организаций </w:t>
      </w:r>
      <w:r w:rsidR="00377ACB" w:rsidRPr="00321B37">
        <w:rPr>
          <w:rFonts w:ascii="Times New Roman" w:hAnsi="Times New Roman" w:cs="Times New Roman"/>
          <w:sz w:val="28"/>
          <w:szCs w:val="28"/>
        </w:rPr>
        <w:t>и предприятий сферы розничной торговли</w:t>
      </w:r>
      <w:r w:rsidR="005F0F05" w:rsidRPr="00321B37">
        <w:rPr>
          <w:rFonts w:ascii="Times New Roman" w:hAnsi="Times New Roman" w:cs="Times New Roman"/>
          <w:sz w:val="28"/>
          <w:szCs w:val="28"/>
        </w:rPr>
        <w:t xml:space="preserve">, осуществляющих деятельность на территории </w:t>
      </w:r>
      <w:r w:rsidR="00377ACB" w:rsidRPr="00321B37">
        <w:rPr>
          <w:rFonts w:ascii="Times New Roman" w:hAnsi="Times New Roman" w:cs="Times New Roman"/>
          <w:sz w:val="28"/>
          <w:szCs w:val="28"/>
        </w:rPr>
        <w:t>Сахалинской области</w:t>
      </w:r>
      <w:r w:rsidR="005F0F05" w:rsidRPr="00321B37">
        <w:rPr>
          <w:rFonts w:ascii="Times New Roman" w:hAnsi="Times New Roman" w:cs="Times New Roman"/>
          <w:sz w:val="28"/>
          <w:szCs w:val="28"/>
        </w:rPr>
        <w:t xml:space="preserve">, </w:t>
      </w:r>
      <w:r w:rsidR="00377ACB" w:rsidRPr="00321B37">
        <w:rPr>
          <w:rFonts w:ascii="Times New Roman" w:hAnsi="Times New Roman" w:cs="Times New Roman"/>
          <w:sz w:val="28"/>
          <w:szCs w:val="28"/>
        </w:rPr>
        <w:t xml:space="preserve">повышению </w:t>
      </w:r>
      <w:r w:rsidR="0059028C" w:rsidRPr="00321B37">
        <w:rPr>
          <w:rFonts w:ascii="Times New Roman" w:hAnsi="Times New Roman" w:cs="Times New Roman"/>
          <w:sz w:val="28"/>
          <w:szCs w:val="28"/>
        </w:rPr>
        <w:t xml:space="preserve">экономической </w:t>
      </w:r>
      <w:r w:rsidR="00377ACB" w:rsidRPr="00321B37">
        <w:rPr>
          <w:rFonts w:ascii="Times New Roman" w:hAnsi="Times New Roman" w:cs="Times New Roman"/>
          <w:sz w:val="28"/>
          <w:szCs w:val="28"/>
        </w:rPr>
        <w:t xml:space="preserve">эффективности </w:t>
      </w:r>
      <w:r w:rsidR="0059028C" w:rsidRPr="00321B37">
        <w:rPr>
          <w:rFonts w:ascii="Times New Roman" w:hAnsi="Times New Roman" w:cs="Times New Roman"/>
          <w:sz w:val="28"/>
          <w:szCs w:val="28"/>
        </w:rPr>
        <w:t xml:space="preserve">их </w:t>
      </w:r>
      <w:r w:rsidR="00377ACB" w:rsidRPr="00321B37">
        <w:rPr>
          <w:rFonts w:ascii="Times New Roman" w:hAnsi="Times New Roman" w:cs="Times New Roman"/>
          <w:sz w:val="28"/>
          <w:szCs w:val="28"/>
        </w:rPr>
        <w:t>деятельности</w:t>
      </w:r>
      <w:r w:rsidR="005F0F05" w:rsidRPr="00321B37">
        <w:rPr>
          <w:rFonts w:ascii="Times New Roman" w:hAnsi="Times New Roman" w:cs="Times New Roman"/>
          <w:sz w:val="28"/>
          <w:szCs w:val="28"/>
        </w:rPr>
        <w:t xml:space="preserve">, улучшению обслуживания </w:t>
      </w:r>
      <w:r w:rsidR="00377ACB" w:rsidRPr="00321B37">
        <w:rPr>
          <w:rFonts w:ascii="Times New Roman" w:hAnsi="Times New Roman" w:cs="Times New Roman"/>
          <w:sz w:val="28"/>
          <w:szCs w:val="28"/>
        </w:rPr>
        <w:t>жителей и гостей Сахалинской области</w:t>
      </w:r>
      <w:r w:rsidRPr="00321B37">
        <w:rPr>
          <w:rFonts w:ascii="Times New Roman" w:hAnsi="Times New Roman" w:cs="Times New Roman"/>
          <w:sz w:val="28"/>
          <w:szCs w:val="28"/>
        </w:rPr>
        <w:t xml:space="preserve">; </w:t>
      </w:r>
    </w:p>
    <w:p w14:paraId="52305A96" w14:textId="7BE0316A" w:rsidR="00612C71"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обеспечению устойчивой занятости, достойного уровня заработной платы и социальной защиты работников </w:t>
      </w:r>
      <w:r w:rsidR="007E76C4">
        <w:rPr>
          <w:rFonts w:ascii="Times New Roman" w:hAnsi="Times New Roman" w:cs="Times New Roman"/>
          <w:sz w:val="28"/>
          <w:szCs w:val="28"/>
        </w:rPr>
        <w:t>розничной торговли</w:t>
      </w:r>
      <w:r w:rsidRPr="00B2265A">
        <w:rPr>
          <w:rFonts w:ascii="Times New Roman" w:hAnsi="Times New Roman" w:cs="Times New Roman"/>
          <w:sz w:val="28"/>
          <w:szCs w:val="28"/>
        </w:rPr>
        <w:t>;</w:t>
      </w:r>
    </w:p>
    <w:p w14:paraId="52305A97" w14:textId="199C99C2" w:rsidR="00612C71"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повышению уровня охраны труда и экологической безопасности в</w:t>
      </w:r>
      <w:r w:rsidR="007E4111">
        <w:rPr>
          <w:rFonts w:ascii="Times New Roman" w:hAnsi="Times New Roman" w:cs="Times New Roman"/>
          <w:sz w:val="28"/>
          <w:szCs w:val="28"/>
        </w:rPr>
        <w:t xml:space="preserve"> </w:t>
      </w:r>
      <w:r w:rsidR="005F0F05">
        <w:rPr>
          <w:rFonts w:ascii="Times New Roman" w:hAnsi="Times New Roman" w:cs="Times New Roman"/>
          <w:sz w:val="28"/>
          <w:szCs w:val="28"/>
        </w:rPr>
        <w:t>розничной торговле</w:t>
      </w:r>
      <w:r w:rsidRPr="00B2265A">
        <w:rPr>
          <w:rFonts w:ascii="Times New Roman" w:hAnsi="Times New Roman" w:cs="Times New Roman"/>
          <w:sz w:val="28"/>
          <w:szCs w:val="28"/>
        </w:rPr>
        <w:t>;</w:t>
      </w:r>
    </w:p>
    <w:p w14:paraId="20B1041A" w14:textId="4C0ACF35" w:rsidR="00377ACB" w:rsidRPr="00B2265A" w:rsidRDefault="00612C71" w:rsidP="00377ACB">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повышению эффективности взаимодействия социальных партнеров, равноправному социальному диалогу.</w:t>
      </w:r>
    </w:p>
    <w:p w14:paraId="52305A99" w14:textId="628F9608" w:rsidR="00612C71" w:rsidRPr="00B2265A" w:rsidRDefault="00612C71" w:rsidP="003111D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2.2. Главными направлениями деятельности сторон Соглашения по выполнению настоящего Соглашения являются</w:t>
      </w:r>
      <w:r w:rsidR="009F517D">
        <w:rPr>
          <w:rFonts w:ascii="Times New Roman" w:hAnsi="Times New Roman" w:cs="Times New Roman"/>
          <w:sz w:val="28"/>
          <w:szCs w:val="28"/>
        </w:rPr>
        <w:t>:</w:t>
      </w:r>
      <w:r w:rsidR="00FB5AAE" w:rsidRPr="00B2265A">
        <w:rPr>
          <w:rFonts w:ascii="Times New Roman" w:hAnsi="Times New Roman" w:cs="Times New Roman"/>
          <w:sz w:val="28"/>
          <w:szCs w:val="28"/>
        </w:rPr>
        <w:t xml:space="preserve"> </w:t>
      </w:r>
    </w:p>
    <w:p w14:paraId="52305A9A" w14:textId="6ECD1566" w:rsidR="00612C71" w:rsidRPr="00321B37" w:rsidRDefault="00FB5AAE" w:rsidP="007B0F05">
      <w:pPr>
        <w:pStyle w:val="ConsPlusNormal"/>
        <w:tabs>
          <w:tab w:val="left" w:pos="4380"/>
        </w:tabs>
        <w:ind w:firstLine="709"/>
        <w:jc w:val="both"/>
        <w:outlineLvl w:val="1"/>
        <w:rPr>
          <w:rFonts w:ascii="Times New Roman" w:hAnsi="Times New Roman" w:cs="Times New Roman"/>
          <w:sz w:val="28"/>
          <w:szCs w:val="28"/>
        </w:rPr>
      </w:pPr>
      <w:r w:rsidRPr="00321B37">
        <w:rPr>
          <w:rFonts w:ascii="Times New Roman" w:hAnsi="Times New Roman" w:cs="Times New Roman"/>
          <w:sz w:val="28"/>
          <w:szCs w:val="28"/>
        </w:rPr>
        <w:t xml:space="preserve">- </w:t>
      </w:r>
      <w:r w:rsidR="00612C71" w:rsidRPr="00321B37">
        <w:rPr>
          <w:rFonts w:ascii="Times New Roman" w:hAnsi="Times New Roman" w:cs="Times New Roman"/>
          <w:sz w:val="28"/>
          <w:szCs w:val="28"/>
        </w:rPr>
        <w:t>повышение ка</w:t>
      </w:r>
      <w:r w:rsidR="003111D5" w:rsidRPr="00321B37">
        <w:rPr>
          <w:rFonts w:ascii="Times New Roman" w:hAnsi="Times New Roman" w:cs="Times New Roman"/>
          <w:sz w:val="28"/>
          <w:szCs w:val="28"/>
        </w:rPr>
        <w:t xml:space="preserve">чества и безопасности </w:t>
      </w:r>
      <w:r w:rsidR="007E76C4" w:rsidRPr="00321B37">
        <w:rPr>
          <w:rFonts w:ascii="Times New Roman" w:hAnsi="Times New Roman" w:cs="Times New Roman"/>
          <w:sz w:val="28"/>
          <w:szCs w:val="28"/>
        </w:rPr>
        <w:t>пищевой продукции</w:t>
      </w:r>
      <w:r w:rsidR="00612C71" w:rsidRPr="00321B37">
        <w:rPr>
          <w:rFonts w:ascii="Times New Roman" w:hAnsi="Times New Roman" w:cs="Times New Roman"/>
          <w:sz w:val="28"/>
          <w:szCs w:val="28"/>
        </w:rPr>
        <w:t xml:space="preserve"> и обеспечение ее конкурентоспособности;</w:t>
      </w:r>
    </w:p>
    <w:p w14:paraId="403708C7" w14:textId="77A552AA" w:rsidR="007E76C4" w:rsidRPr="00321B37" w:rsidRDefault="007E76C4" w:rsidP="007B0F05">
      <w:pPr>
        <w:pStyle w:val="ConsPlusNormal"/>
        <w:tabs>
          <w:tab w:val="left" w:pos="4380"/>
        </w:tabs>
        <w:ind w:firstLine="709"/>
        <w:jc w:val="both"/>
        <w:outlineLvl w:val="1"/>
        <w:rPr>
          <w:rFonts w:ascii="Times New Roman" w:hAnsi="Times New Roman" w:cs="Times New Roman"/>
          <w:sz w:val="28"/>
          <w:szCs w:val="28"/>
        </w:rPr>
      </w:pPr>
      <w:r w:rsidRPr="00321B37">
        <w:rPr>
          <w:rFonts w:ascii="Times New Roman" w:hAnsi="Times New Roman" w:cs="Times New Roman"/>
          <w:sz w:val="28"/>
          <w:szCs w:val="28"/>
        </w:rPr>
        <w:t>- повышение качестве непродовольственных товаров и обеспечение их конкурентоспособности;</w:t>
      </w:r>
    </w:p>
    <w:p w14:paraId="52305A9B" w14:textId="35AC067C" w:rsidR="00612C71" w:rsidRPr="007E76C4" w:rsidRDefault="00FB5AAE" w:rsidP="007B0F05">
      <w:pPr>
        <w:pStyle w:val="ConsPlusNormal"/>
        <w:tabs>
          <w:tab w:val="left" w:pos="4380"/>
        </w:tabs>
        <w:ind w:firstLine="709"/>
        <w:jc w:val="both"/>
        <w:outlineLvl w:val="1"/>
        <w:rPr>
          <w:rFonts w:ascii="Times New Roman" w:hAnsi="Times New Roman" w:cs="Times New Roman"/>
          <w:sz w:val="28"/>
          <w:szCs w:val="28"/>
        </w:rPr>
      </w:pPr>
      <w:r w:rsidRPr="007E76C4">
        <w:rPr>
          <w:rFonts w:ascii="Times New Roman" w:hAnsi="Times New Roman" w:cs="Times New Roman"/>
          <w:sz w:val="28"/>
          <w:szCs w:val="28"/>
        </w:rPr>
        <w:t xml:space="preserve">- </w:t>
      </w:r>
      <w:r w:rsidR="00612C71" w:rsidRPr="007E76C4">
        <w:rPr>
          <w:rFonts w:ascii="Times New Roman" w:hAnsi="Times New Roman" w:cs="Times New Roman"/>
          <w:sz w:val="28"/>
          <w:szCs w:val="28"/>
        </w:rPr>
        <w:t xml:space="preserve">повышение уровня оплаты труда работников </w:t>
      </w:r>
      <w:r w:rsidR="007E76C4" w:rsidRPr="007E76C4">
        <w:rPr>
          <w:rFonts w:ascii="Times New Roman" w:hAnsi="Times New Roman" w:cs="Times New Roman"/>
          <w:sz w:val="28"/>
          <w:szCs w:val="28"/>
        </w:rPr>
        <w:t>розничной торговли</w:t>
      </w:r>
      <w:r w:rsidR="00612C71" w:rsidRPr="007E76C4">
        <w:rPr>
          <w:rFonts w:ascii="Times New Roman" w:hAnsi="Times New Roman" w:cs="Times New Roman"/>
          <w:sz w:val="28"/>
          <w:szCs w:val="28"/>
        </w:rPr>
        <w:t>;</w:t>
      </w:r>
    </w:p>
    <w:p w14:paraId="52305A9C" w14:textId="3F2D1979" w:rsidR="00612C71" w:rsidRPr="007E76C4" w:rsidRDefault="00FB5AAE" w:rsidP="007B0F05">
      <w:pPr>
        <w:pStyle w:val="ConsPlusNormal"/>
        <w:tabs>
          <w:tab w:val="left" w:pos="4380"/>
        </w:tabs>
        <w:ind w:firstLine="709"/>
        <w:jc w:val="both"/>
        <w:outlineLvl w:val="1"/>
        <w:rPr>
          <w:rFonts w:ascii="Times New Roman" w:hAnsi="Times New Roman" w:cs="Times New Roman"/>
          <w:sz w:val="28"/>
          <w:szCs w:val="28"/>
        </w:rPr>
      </w:pPr>
      <w:r w:rsidRPr="007E76C4">
        <w:rPr>
          <w:rFonts w:ascii="Times New Roman" w:hAnsi="Times New Roman" w:cs="Times New Roman"/>
          <w:sz w:val="28"/>
          <w:szCs w:val="28"/>
        </w:rPr>
        <w:t xml:space="preserve">- </w:t>
      </w:r>
      <w:r w:rsidR="00612C71" w:rsidRPr="007E76C4">
        <w:rPr>
          <w:rFonts w:ascii="Times New Roman" w:hAnsi="Times New Roman" w:cs="Times New Roman"/>
          <w:sz w:val="28"/>
          <w:szCs w:val="28"/>
        </w:rPr>
        <w:t>профессиональная подготовка, переподготовка и повышение квалификации, развитие профессиональной квалификаци</w:t>
      </w:r>
      <w:r w:rsidR="00F54529" w:rsidRPr="007E76C4">
        <w:rPr>
          <w:rFonts w:ascii="Times New Roman" w:hAnsi="Times New Roman" w:cs="Times New Roman"/>
          <w:sz w:val="28"/>
          <w:szCs w:val="28"/>
        </w:rPr>
        <w:t>и</w:t>
      </w:r>
      <w:r w:rsidR="00612C71" w:rsidRPr="007E76C4">
        <w:rPr>
          <w:rFonts w:ascii="Times New Roman" w:hAnsi="Times New Roman" w:cs="Times New Roman"/>
          <w:sz w:val="28"/>
          <w:szCs w:val="28"/>
        </w:rPr>
        <w:t xml:space="preserve"> работников </w:t>
      </w:r>
      <w:r w:rsidR="007E76C4" w:rsidRPr="007E76C4">
        <w:rPr>
          <w:rFonts w:ascii="Times New Roman" w:hAnsi="Times New Roman" w:cs="Times New Roman"/>
          <w:sz w:val="28"/>
          <w:szCs w:val="28"/>
        </w:rPr>
        <w:t>розничной торговли</w:t>
      </w:r>
      <w:r w:rsidR="00612C71" w:rsidRPr="007E76C4">
        <w:rPr>
          <w:rFonts w:ascii="Times New Roman" w:hAnsi="Times New Roman" w:cs="Times New Roman"/>
          <w:sz w:val="28"/>
          <w:szCs w:val="28"/>
        </w:rPr>
        <w:t>;</w:t>
      </w:r>
    </w:p>
    <w:p w14:paraId="6EE39730" w14:textId="77777777" w:rsidR="007E76C4" w:rsidRPr="007E76C4" w:rsidRDefault="00FB5AAE" w:rsidP="007E76C4">
      <w:pPr>
        <w:pStyle w:val="ConsPlusNormal"/>
        <w:tabs>
          <w:tab w:val="left" w:pos="4380"/>
        </w:tabs>
        <w:ind w:firstLine="709"/>
        <w:jc w:val="both"/>
        <w:outlineLvl w:val="1"/>
        <w:rPr>
          <w:rFonts w:ascii="Times New Roman" w:hAnsi="Times New Roman" w:cs="Times New Roman"/>
          <w:sz w:val="28"/>
          <w:szCs w:val="28"/>
        </w:rPr>
      </w:pPr>
      <w:r w:rsidRPr="007E76C4">
        <w:rPr>
          <w:rFonts w:ascii="Times New Roman" w:hAnsi="Times New Roman" w:cs="Times New Roman"/>
          <w:sz w:val="28"/>
          <w:szCs w:val="28"/>
        </w:rPr>
        <w:t xml:space="preserve">- </w:t>
      </w:r>
      <w:r w:rsidR="00612C71" w:rsidRPr="007E76C4">
        <w:rPr>
          <w:rFonts w:ascii="Times New Roman" w:hAnsi="Times New Roman" w:cs="Times New Roman"/>
          <w:sz w:val="28"/>
          <w:szCs w:val="28"/>
        </w:rPr>
        <w:t>совершенствование информационного и организационно- методического обеспечения социального партнерства;</w:t>
      </w:r>
    </w:p>
    <w:p w14:paraId="2A934972" w14:textId="7F6B0927" w:rsidR="007E76C4" w:rsidRPr="007E76C4" w:rsidRDefault="007E76C4" w:rsidP="007E76C4">
      <w:pPr>
        <w:pStyle w:val="ConsPlusNormal"/>
        <w:tabs>
          <w:tab w:val="left" w:pos="4380"/>
        </w:tabs>
        <w:ind w:firstLine="709"/>
        <w:jc w:val="both"/>
        <w:outlineLvl w:val="1"/>
        <w:rPr>
          <w:rFonts w:ascii="Times New Roman" w:eastAsiaTheme="minorHAnsi" w:hAnsi="Times New Roman" w:cs="Times New Roman"/>
          <w:sz w:val="28"/>
          <w:szCs w:val="28"/>
          <w:lang w:eastAsia="en-US"/>
        </w:rPr>
      </w:pPr>
      <w:r w:rsidRPr="007E76C4">
        <w:rPr>
          <w:rFonts w:ascii="Times New Roman" w:hAnsi="Times New Roman" w:cs="Times New Roman"/>
          <w:sz w:val="28"/>
          <w:szCs w:val="28"/>
        </w:rPr>
        <w:t xml:space="preserve">- </w:t>
      </w:r>
      <w:r w:rsidRPr="007E76C4">
        <w:rPr>
          <w:rFonts w:ascii="Times New Roman" w:eastAsiaTheme="minorHAnsi" w:hAnsi="Times New Roman" w:cs="Times New Roman"/>
          <w:sz w:val="28"/>
          <w:szCs w:val="28"/>
          <w:lang w:eastAsia="en-US"/>
        </w:rPr>
        <w:t>развитие розничной продажи товаров в целях удовлетворения потребностей отраслей экономики в произведенной продукции, обеспечения доступности товаров для населения, формирования конкурентной среды, поддержки российских производителей товаров;</w:t>
      </w:r>
    </w:p>
    <w:p w14:paraId="2BFCEA42" w14:textId="03624678" w:rsidR="007E76C4" w:rsidRPr="007E76C4" w:rsidRDefault="007E76C4" w:rsidP="007E76C4">
      <w:pPr>
        <w:pStyle w:val="ConsPlusNormal"/>
        <w:tabs>
          <w:tab w:val="left" w:pos="4380"/>
        </w:tabs>
        <w:ind w:firstLine="709"/>
        <w:jc w:val="both"/>
        <w:outlineLvl w:val="1"/>
        <w:rPr>
          <w:rFonts w:ascii="Times New Roman" w:eastAsiaTheme="minorHAnsi" w:hAnsi="Times New Roman" w:cs="Times New Roman"/>
          <w:sz w:val="28"/>
          <w:szCs w:val="28"/>
          <w:lang w:eastAsia="en-US"/>
        </w:rPr>
      </w:pPr>
      <w:r w:rsidRPr="007E76C4">
        <w:rPr>
          <w:rFonts w:ascii="Times New Roman" w:eastAsiaTheme="minorHAnsi" w:hAnsi="Times New Roman" w:cs="Times New Roman"/>
          <w:sz w:val="28"/>
          <w:szCs w:val="28"/>
          <w:lang w:eastAsia="en-US"/>
        </w:rPr>
        <w:t>- обеспечение соблюдения прав и законных интересов юридических лиц, индивидуальных предпринимателей, осуществляющих розничную продажу товаров;</w:t>
      </w:r>
    </w:p>
    <w:p w14:paraId="043F5E3A" w14:textId="366FDBC7" w:rsidR="007E76C4" w:rsidRPr="007E76C4" w:rsidRDefault="007E76C4" w:rsidP="007E76C4">
      <w:pPr>
        <w:pStyle w:val="ConsPlusNormal"/>
        <w:tabs>
          <w:tab w:val="left" w:pos="4380"/>
        </w:tabs>
        <w:ind w:firstLine="709"/>
        <w:jc w:val="both"/>
        <w:outlineLvl w:val="1"/>
        <w:rPr>
          <w:rFonts w:ascii="Times New Roman" w:eastAsiaTheme="minorHAnsi" w:hAnsi="Times New Roman" w:cs="Times New Roman"/>
          <w:sz w:val="28"/>
          <w:szCs w:val="28"/>
          <w:lang w:eastAsia="en-US"/>
        </w:rPr>
      </w:pPr>
      <w:r w:rsidRPr="007E76C4">
        <w:rPr>
          <w:rFonts w:ascii="Times New Roman" w:eastAsiaTheme="minorHAnsi" w:hAnsi="Times New Roman" w:cs="Times New Roman"/>
          <w:sz w:val="28"/>
          <w:szCs w:val="28"/>
          <w:lang w:eastAsia="en-US"/>
        </w:rPr>
        <w:t>- защита прав потребителей;</w:t>
      </w:r>
    </w:p>
    <w:p w14:paraId="0C65BF7D" w14:textId="7C4F3210" w:rsidR="007E76C4" w:rsidRPr="007E76C4" w:rsidRDefault="007E76C4" w:rsidP="007E76C4">
      <w:pPr>
        <w:pStyle w:val="ConsPlusNormal"/>
        <w:tabs>
          <w:tab w:val="left" w:pos="4380"/>
        </w:tabs>
        <w:ind w:firstLine="709"/>
        <w:jc w:val="both"/>
        <w:outlineLvl w:val="1"/>
        <w:rPr>
          <w:rFonts w:ascii="Times New Roman" w:eastAsiaTheme="minorHAnsi" w:hAnsi="Times New Roman" w:cs="Times New Roman"/>
          <w:sz w:val="28"/>
          <w:szCs w:val="28"/>
          <w:lang w:eastAsia="en-US"/>
        </w:rPr>
      </w:pPr>
      <w:r w:rsidRPr="007E76C4">
        <w:rPr>
          <w:rFonts w:ascii="Times New Roman" w:eastAsiaTheme="minorHAnsi" w:hAnsi="Times New Roman" w:cs="Times New Roman"/>
          <w:sz w:val="28"/>
          <w:szCs w:val="28"/>
          <w:lang w:eastAsia="en-US"/>
        </w:rPr>
        <w:t>- защита конкуренции.</w:t>
      </w:r>
    </w:p>
    <w:p w14:paraId="52305AA4" w14:textId="77777777" w:rsidR="00B04F8C" w:rsidRPr="00B2265A" w:rsidRDefault="008E1CB6"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2.3. Министерство</w:t>
      </w:r>
      <w:r w:rsidR="00B04F8C" w:rsidRPr="00B2265A">
        <w:rPr>
          <w:rFonts w:ascii="Times New Roman" w:hAnsi="Times New Roman" w:cs="Times New Roman"/>
          <w:sz w:val="28"/>
          <w:szCs w:val="28"/>
        </w:rPr>
        <w:t>:</w:t>
      </w:r>
      <w:r w:rsidRPr="00B2265A">
        <w:rPr>
          <w:rFonts w:ascii="Times New Roman" w:hAnsi="Times New Roman" w:cs="Times New Roman"/>
          <w:sz w:val="28"/>
          <w:szCs w:val="28"/>
        </w:rPr>
        <w:t xml:space="preserve"> </w:t>
      </w:r>
    </w:p>
    <w:p w14:paraId="52305AA5" w14:textId="3BF35D90" w:rsidR="008E1CB6" w:rsidRDefault="008E1CB6" w:rsidP="007B0F05">
      <w:pPr>
        <w:pStyle w:val="ConsPlusNormal"/>
        <w:tabs>
          <w:tab w:val="left" w:pos="4380"/>
        </w:tabs>
        <w:ind w:firstLine="709"/>
        <w:jc w:val="both"/>
        <w:outlineLvl w:val="1"/>
        <w:rPr>
          <w:rFonts w:ascii="Times New Roman" w:hAnsi="Times New Roman" w:cs="Times New Roman"/>
          <w:sz w:val="28"/>
          <w:szCs w:val="28"/>
        </w:rPr>
      </w:pPr>
      <w:r w:rsidRPr="00256804">
        <w:rPr>
          <w:rFonts w:ascii="Times New Roman" w:hAnsi="Times New Roman" w:cs="Times New Roman"/>
          <w:sz w:val="28"/>
          <w:szCs w:val="28"/>
        </w:rPr>
        <w:t xml:space="preserve">- принимает меры по развитию </w:t>
      </w:r>
      <w:r w:rsidR="007E76C4">
        <w:rPr>
          <w:rFonts w:ascii="Times New Roman" w:hAnsi="Times New Roman" w:cs="Times New Roman"/>
          <w:sz w:val="28"/>
          <w:szCs w:val="28"/>
        </w:rPr>
        <w:t>розничной продажи</w:t>
      </w:r>
      <w:r w:rsidRPr="00256804">
        <w:rPr>
          <w:rFonts w:ascii="Times New Roman" w:hAnsi="Times New Roman" w:cs="Times New Roman"/>
          <w:sz w:val="28"/>
          <w:szCs w:val="28"/>
        </w:rPr>
        <w:t xml:space="preserve"> в Сахалинской области, в том числе меры по реализации государственных программ </w:t>
      </w:r>
      <w:r w:rsidR="00256804" w:rsidRPr="00256804">
        <w:rPr>
          <w:rFonts w:ascii="Times New Roman" w:hAnsi="Times New Roman" w:cs="Times New Roman"/>
          <w:sz w:val="28"/>
          <w:szCs w:val="28"/>
        </w:rPr>
        <w:t xml:space="preserve">Российской Федерации и Сахалинской области </w:t>
      </w:r>
      <w:r w:rsidRPr="00256804">
        <w:rPr>
          <w:rFonts w:ascii="Times New Roman" w:hAnsi="Times New Roman" w:cs="Times New Roman"/>
          <w:sz w:val="28"/>
          <w:szCs w:val="28"/>
        </w:rPr>
        <w:t xml:space="preserve">по </w:t>
      </w:r>
      <w:r w:rsidR="0059028C">
        <w:rPr>
          <w:rFonts w:ascii="Times New Roman" w:hAnsi="Times New Roman" w:cs="Times New Roman"/>
          <w:sz w:val="28"/>
          <w:szCs w:val="28"/>
        </w:rPr>
        <w:t>торговой деятельности</w:t>
      </w:r>
      <w:r w:rsidRPr="00256804">
        <w:rPr>
          <w:rFonts w:ascii="Times New Roman" w:hAnsi="Times New Roman" w:cs="Times New Roman"/>
          <w:sz w:val="28"/>
          <w:szCs w:val="28"/>
        </w:rPr>
        <w:t>;</w:t>
      </w:r>
    </w:p>
    <w:p w14:paraId="52305AA7" w14:textId="0B548185" w:rsidR="008E1CB6" w:rsidRDefault="008E1CB6"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содействует формированию механизмов государственной поддержки научно-техническо</w:t>
      </w:r>
      <w:r w:rsidR="007E76C4">
        <w:rPr>
          <w:rFonts w:ascii="Times New Roman" w:hAnsi="Times New Roman" w:cs="Times New Roman"/>
          <w:sz w:val="28"/>
          <w:szCs w:val="28"/>
        </w:rPr>
        <w:t>й и инновационной деятельности в</w:t>
      </w:r>
      <w:r w:rsidRPr="00B2265A">
        <w:rPr>
          <w:rFonts w:ascii="Times New Roman" w:hAnsi="Times New Roman" w:cs="Times New Roman"/>
          <w:sz w:val="28"/>
          <w:szCs w:val="28"/>
        </w:rPr>
        <w:t xml:space="preserve"> </w:t>
      </w:r>
      <w:r w:rsidR="007E76C4">
        <w:rPr>
          <w:rFonts w:ascii="Times New Roman" w:hAnsi="Times New Roman" w:cs="Times New Roman"/>
          <w:sz w:val="28"/>
          <w:szCs w:val="28"/>
        </w:rPr>
        <w:t>розничной торговле</w:t>
      </w:r>
      <w:r w:rsidRPr="00B2265A">
        <w:rPr>
          <w:rFonts w:ascii="Times New Roman" w:hAnsi="Times New Roman" w:cs="Times New Roman"/>
          <w:sz w:val="28"/>
          <w:szCs w:val="28"/>
        </w:rPr>
        <w:t>;</w:t>
      </w:r>
    </w:p>
    <w:p w14:paraId="1D152D9A" w14:textId="681ADB7F" w:rsidR="0059028C" w:rsidRPr="00321B37" w:rsidRDefault="0059028C" w:rsidP="0059028C">
      <w:pPr>
        <w:pStyle w:val="ConsPlusNormal"/>
        <w:ind w:firstLine="709"/>
        <w:jc w:val="both"/>
        <w:outlineLvl w:val="1"/>
        <w:rPr>
          <w:rFonts w:ascii="Times New Roman" w:hAnsi="Times New Roman" w:cs="Times New Roman"/>
          <w:sz w:val="28"/>
          <w:szCs w:val="28"/>
        </w:rPr>
      </w:pPr>
      <w:r w:rsidRPr="00321B37">
        <w:rPr>
          <w:rFonts w:ascii="Times New Roman" w:hAnsi="Times New Roman" w:cs="Times New Roman"/>
          <w:sz w:val="28"/>
          <w:szCs w:val="28"/>
        </w:rPr>
        <w:t>- оказывает помощь во внедрении новых форм сотрудничества товаропроизводителя с организациями розничной торговли;</w:t>
      </w:r>
    </w:p>
    <w:p w14:paraId="6977F328" w14:textId="66BB547C" w:rsidR="008B2615" w:rsidRPr="008B2615" w:rsidRDefault="008E1CB6" w:rsidP="008B2615">
      <w:pPr>
        <w:pStyle w:val="ConsPlusNormal"/>
        <w:tabs>
          <w:tab w:val="left" w:pos="4380"/>
        </w:tabs>
        <w:ind w:firstLine="709"/>
        <w:jc w:val="both"/>
        <w:outlineLvl w:val="1"/>
        <w:rPr>
          <w:rFonts w:ascii="Times New Roman" w:hAnsi="Times New Roman" w:cs="Times New Roman"/>
          <w:b/>
          <w:sz w:val="28"/>
          <w:szCs w:val="28"/>
        </w:rPr>
      </w:pPr>
      <w:r w:rsidRPr="00B2265A">
        <w:rPr>
          <w:rFonts w:ascii="Times New Roman" w:hAnsi="Times New Roman" w:cs="Times New Roman"/>
          <w:sz w:val="28"/>
          <w:szCs w:val="28"/>
        </w:rPr>
        <w:t>- организует в установленном порядке проведение областных конкурс</w:t>
      </w:r>
      <w:r w:rsidR="008B2615">
        <w:rPr>
          <w:rFonts w:ascii="Times New Roman" w:hAnsi="Times New Roman" w:cs="Times New Roman"/>
          <w:sz w:val="28"/>
          <w:szCs w:val="28"/>
        </w:rPr>
        <w:t xml:space="preserve">ов профессионального мастерства, </w:t>
      </w:r>
      <w:r w:rsidR="008B2615" w:rsidRPr="00321B37">
        <w:rPr>
          <w:rFonts w:ascii="Times New Roman" w:hAnsi="Times New Roman" w:cs="Times New Roman"/>
          <w:sz w:val="28"/>
          <w:szCs w:val="28"/>
        </w:rPr>
        <w:t xml:space="preserve">а также мастер-классов для </w:t>
      </w:r>
      <w:r w:rsidR="008B2615" w:rsidRPr="00321B37">
        <w:rPr>
          <w:rFonts w:ascii="Times New Roman" w:hAnsi="Times New Roman" w:cs="Times New Roman"/>
          <w:sz w:val="28"/>
          <w:szCs w:val="28"/>
        </w:rPr>
        <w:lastRenderedPageBreak/>
        <w:t>выпускников образовательных учреждений на территории муниципальных образований Сахалинской област</w:t>
      </w:r>
      <w:r w:rsidR="006F5F19" w:rsidRPr="00321B37">
        <w:rPr>
          <w:rFonts w:ascii="Times New Roman" w:hAnsi="Times New Roman" w:cs="Times New Roman"/>
          <w:sz w:val="28"/>
          <w:szCs w:val="28"/>
        </w:rPr>
        <w:t>и;</w:t>
      </w:r>
    </w:p>
    <w:p w14:paraId="3C68FFCD" w14:textId="64DE3251" w:rsidR="0059028C" w:rsidRPr="00321B37" w:rsidRDefault="0059028C" w:rsidP="008B2615">
      <w:pPr>
        <w:pStyle w:val="ConsPlusNormal"/>
        <w:tabs>
          <w:tab w:val="left" w:pos="4380"/>
        </w:tabs>
        <w:ind w:firstLine="709"/>
        <w:jc w:val="both"/>
        <w:outlineLvl w:val="1"/>
        <w:rPr>
          <w:rFonts w:ascii="Times New Roman" w:hAnsi="Times New Roman" w:cs="Times New Roman"/>
          <w:sz w:val="28"/>
          <w:szCs w:val="28"/>
        </w:rPr>
      </w:pPr>
      <w:r w:rsidRPr="00321B37">
        <w:rPr>
          <w:rFonts w:ascii="Times New Roman" w:hAnsi="Times New Roman" w:cs="Times New Roman"/>
          <w:sz w:val="28"/>
          <w:szCs w:val="28"/>
        </w:rPr>
        <w:t xml:space="preserve">- проводит отраслевые семинары и совещания по актуальным вопросам, связанным с деятельностью индивидуальных предпринимателей и организаций, осуществляющих деятельность в сфере </w:t>
      </w:r>
      <w:r w:rsidR="008B2615" w:rsidRPr="00321B37">
        <w:rPr>
          <w:rFonts w:ascii="Times New Roman" w:hAnsi="Times New Roman" w:cs="Times New Roman"/>
          <w:sz w:val="28"/>
          <w:szCs w:val="28"/>
        </w:rPr>
        <w:t>торговли</w:t>
      </w:r>
      <w:r w:rsidRPr="00321B37">
        <w:rPr>
          <w:rFonts w:ascii="Times New Roman" w:hAnsi="Times New Roman" w:cs="Times New Roman"/>
          <w:sz w:val="28"/>
          <w:szCs w:val="28"/>
        </w:rPr>
        <w:t>, привлекает для участия в проводимых мероприятиях</w:t>
      </w:r>
      <w:r w:rsidR="008B2615" w:rsidRPr="00321B37">
        <w:rPr>
          <w:rFonts w:ascii="Times New Roman" w:hAnsi="Times New Roman" w:cs="Times New Roman"/>
          <w:sz w:val="28"/>
          <w:szCs w:val="28"/>
        </w:rPr>
        <w:t xml:space="preserve"> </w:t>
      </w:r>
      <w:r w:rsidRPr="00321B37">
        <w:rPr>
          <w:rFonts w:ascii="Times New Roman" w:hAnsi="Times New Roman" w:cs="Times New Roman"/>
          <w:sz w:val="28"/>
          <w:szCs w:val="28"/>
        </w:rPr>
        <w:t>представителей Профсоюза и Работодателей.</w:t>
      </w:r>
    </w:p>
    <w:p w14:paraId="52305AAB" w14:textId="000C4723" w:rsidR="006D7D58" w:rsidRPr="00B2265A" w:rsidRDefault="00262D07" w:rsidP="007B0F05">
      <w:pPr>
        <w:pStyle w:val="1"/>
        <w:numPr>
          <w:ilvl w:val="1"/>
          <w:numId w:val="7"/>
        </w:numPr>
        <w:shd w:val="clear" w:color="auto" w:fill="auto"/>
        <w:tabs>
          <w:tab w:val="left" w:pos="1528"/>
        </w:tabs>
        <w:spacing w:before="0" w:line="240" w:lineRule="auto"/>
        <w:ind w:left="0" w:right="20" w:firstLine="709"/>
        <w:rPr>
          <w:sz w:val="28"/>
          <w:szCs w:val="28"/>
        </w:rPr>
      </w:pPr>
      <w:r>
        <w:rPr>
          <w:sz w:val="28"/>
          <w:szCs w:val="28"/>
        </w:rPr>
        <w:t xml:space="preserve">Региональное отраслевое объединение работодателей – </w:t>
      </w:r>
      <w:r w:rsidRPr="000005AB">
        <w:rPr>
          <w:sz w:val="28"/>
          <w:szCs w:val="28"/>
        </w:rPr>
        <w:t>Ассоциация «</w:t>
      </w:r>
      <w:r>
        <w:rPr>
          <w:sz w:val="28"/>
          <w:szCs w:val="28"/>
        </w:rPr>
        <w:t>Компаний Розничной Т</w:t>
      </w:r>
      <w:r w:rsidRPr="000005AB">
        <w:rPr>
          <w:sz w:val="28"/>
          <w:szCs w:val="28"/>
        </w:rPr>
        <w:t>орговли</w:t>
      </w:r>
      <w:r>
        <w:rPr>
          <w:sz w:val="28"/>
          <w:szCs w:val="28"/>
        </w:rPr>
        <w:t xml:space="preserve"> Сахалинской области</w:t>
      </w:r>
      <w:r w:rsidRPr="000005AB">
        <w:rPr>
          <w:sz w:val="28"/>
          <w:szCs w:val="28"/>
        </w:rPr>
        <w:t>»</w:t>
      </w:r>
      <w:r w:rsidR="006D7D58" w:rsidRPr="00B2265A">
        <w:rPr>
          <w:sz w:val="28"/>
          <w:szCs w:val="28"/>
        </w:rPr>
        <w:t>:</w:t>
      </w:r>
    </w:p>
    <w:p w14:paraId="52305AAC" w14:textId="2A81BD3E" w:rsidR="006D7D58" w:rsidRPr="00B2265A" w:rsidRDefault="006D7D58" w:rsidP="007B0F05">
      <w:pPr>
        <w:pStyle w:val="1"/>
        <w:numPr>
          <w:ilvl w:val="0"/>
          <w:numId w:val="5"/>
        </w:numPr>
        <w:shd w:val="clear" w:color="auto" w:fill="auto"/>
        <w:tabs>
          <w:tab w:val="left" w:pos="1014"/>
        </w:tabs>
        <w:spacing w:before="0" w:line="240" w:lineRule="auto"/>
        <w:ind w:left="20" w:right="20" w:firstLine="720"/>
        <w:rPr>
          <w:sz w:val="28"/>
          <w:szCs w:val="28"/>
        </w:rPr>
      </w:pPr>
      <w:r w:rsidRPr="00B2265A">
        <w:rPr>
          <w:sz w:val="28"/>
          <w:szCs w:val="28"/>
        </w:rPr>
        <w:t xml:space="preserve">участвует в выработке решений органами государственной власти Сахалинской области по вопросам </w:t>
      </w:r>
      <w:r w:rsidR="007E76C4">
        <w:rPr>
          <w:sz w:val="28"/>
          <w:szCs w:val="28"/>
        </w:rPr>
        <w:t>розничной торговли</w:t>
      </w:r>
      <w:r w:rsidRPr="00B2265A">
        <w:rPr>
          <w:sz w:val="28"/>
          <w:szCs w:val="28"/>
        </w:rPr>
        <w:t>;</w:t>
      </w:r>
    </w:p>
    <w:p w14:paraId="52305AAD" w14:textId="77777777" w:rsidR="006D7D58" w:rsidRPr="00B2265A" w:rsidRDefault="006D7D58" w:rsidP="007B0F05">
      <w:pPr>
        <w:pStyle w:val="1"/>
        <w:numPr>
          <w:ilvl w:val="0"/>
          <w:numId w:val="5"/>
        </w:numPr>
        <w:shd w:val="clear" w:color="auto" w:fill="auto"/>
        <w:tabs>
          <w:tab w:val="left" w:pos="945"/>
        </w:tabs>
        <w:spacing w:before="0" w:line="240" w:lineRule="auto"/>
        <w:ind w:left="20" w:right="20" w:firstLine="720"/>
        <w:rPr>
          <w:sz w:val="28"/>
          <w:szCs w:val="28"/>
        </w:rPr>
      </w:pPr>
      <w:r w:rsidRPr="00B2265A">
        <w:rPr>
          <w:sz w:val="28"/>
          <w:szCs w:val="28"/>
        </w:rPr>
        <w:t>представляет законные интересы и защищает права своих членов в сфере социально-трудовых отношений и связанных с ними экономических отношений;</w:t>
      </w:r>
    </w:p>
    <w:p w14:paraId="52305AAE" w14:textId="77777777" w:rsidR="006D7D58" w:rsidRPr="00B2265A" w:rsidRDefault="006D7D58" w:rsidP="007B0F05">
      <w:pPr>
        <w:pStyle w:val="1"/>
        <w:numPr>
          <w:ilvl w:val="1"/>
          <w:numId w:val="7"/>
        </w:numPr>
        <w:shd w:val="clear" w:color="auto" w:fill="auto"/>
        <w:tabs>
          <w:tab w:val="left" w:pos="1226"/>
        </w:tabs>
        <w:spacing w:before="0" w:line="240" w:lineRule="auto"/>
        <w:ind w:left="0" w:firstLine="709"/>
        <w:rPr>
          <w:sz w:val="28"/>
          <w:szCs w:val="28"/>
        </w:rPr>
      </w:pPr>
      <w:r w:rsidRPr="00B2265A">
        <w:rPr>
          <w:sz w:val="28"/>
          <w:szCs w:val="28"/>
        </w:rPr>
        <w:t>Профсоюз:</w:t>
      </w:r>
    </w:p>
    <w:p w14:paraId="52305AAF" w14:textId="64BC5349" w:rsidR="006D7D58" w:rsidRPr="00B2265A" w:rsidRDefault="006D7D58" w:rsidP="007B0F05">
      <w:pPr>
        <w:pStyle w:val="1"/>
        <w:numPr>
          <w:ilvl w:val="0"/>
          <w:numId w:val="5"/>
        </w:numPr>
        <w:shd w:val="clear" w:color="auto" w:fill="auto"/>
        <w:tabs>
          <w:tab w:val="left" w:pos="1134"/>
        </w:tabs>
        <w:spacing w:before="0" w:line="240" w:lineRule="auto"/>
        <w:ind w:left="20" w:right="20" w:firstLine="720"/>
        <w:rPr>
          <w:sz w:val="28"/>
          <w:szCs w:val="28"/>
        </w:rPr>
      </w:pPr>
      <w:r w:rsidRPr="00B2265A">
        <w:rPr>
          <w:sz w:val="28"/>
          <w:szCs w:val="28"/>
        </w:rPr>
        <w:t xml:space="preserve">добивается повышения уровня жизни и улучшения условий труда работников </w:t>
      </w:r>
      <w:r w:rsidR="007E76C4">
        <w:rPr>
          <w:sz w:val="28"/>
          <w:szCs w:val="28"/>
        </w:rPr>
        <w:t>розничной торговли</w:t>
      </w:r>
      <w:r w:rsidRPr="00B2265A">
        <w:rPr>
          <w:sz w:val="28"/>
          <w:szCs w:val="28"/>
        </w:rPr>
        <w:t>;</w:t>
      </w:r>
    </w:p>
    <w:p w14:paraId="52305AB0" w14:textId="77777777" w:rsidR="007B0F05" w:rsidRPr="00B2265A" w:rsidRDefault="007B0F05" w:rsidP="007B0F05">
      <w:pPr>
        <w:pStyle w:val="a4"/>
        <w:numPr>
          <w:ilvl w:val="0"/>
          <w:numId w:val="5"/>
        </w:numPr>
        <w:tabs>
          <w:tab w:val="left" w:pos="1134"/>
        </w:tabs>
        <w:autoSpaceDE w:val="0"/>
        <w:autoSpaceDN w:val="0"/>
        <w:adjustRightInd w:val="0"/>
        <w:ind w:left="20" w:firstLine="720"/>
        <w:jc w:val="both"/>
        <w:rPr>
          <w:rFonts w:eastAsiaTheme="minorHAnsi"/>
          <w:sz w:val="28"/>
          <w:szCs w:val="28"/>
          <w:lang w:eastAsia="en-US"/>
        </w:rPr>
      </w:pPr>
      <w:r w:rsidRPr="00B2265A">
        <w:rPr>
          <w:rFonts w:eastAsiaTheme="minorHAnsi"/>
          <w:sz w:val="28"/>
          <w:szCs w:val="28"/>
          <w:lang w:eastAsia="en-US"/>
        </w:rPr>
        <w:t>осуществляет профсоюзный контроль соблюдения работодателями и их представителями трудового законодательства и иных нормативных правовых актов, содержащих нормы трудового права;</w:t>
      </w:r>
    </w:p>
    <w:p w14:paraId="52305AB1" w14:textId="77777777" w:rsidR="006D7D58" w:rsidRPr="00B2265A" w:rsidRDefault="006D7D58" w:rsidP="007B0F05">
      <w:pPr>
        <w:pStyle w:val="1"/>
        <w:numPr>
          <w:ilvl w:val="0"/>
          <w:numId w:val="5"/>
        </w:numPr>
        <w:shd w:val="clear" w:color="auto" w:fill="auto"/>
        <w:tabs>
          <w:tab w:val="left" w:pos="909"/>
          <w:tab w:val="left" w:pos="1134"/>
        </w:tabs>
        <w:spacing w:before="0" w:line="240" w:lineRule="auto"/>
        <w:ind w:left="20" w:right="20" w:firstLine="720"/>
        <w:rPr>
          <w:sz w:val="28"/>
          <w:szCs w:val="28"/>
        </w:rPr>
      </w:pPr>
      <w:r w:rsidRPr="00B2265A">
        <w:rPr>
          <w:sz w:val="28"/>
          <w:szCs w:val="28"/>
        </w:rPr>
        <w:t>представляет интересы работников в социальном партнерстве в сфере труда, ведет коллективные переговоры, заключает коллективные договоры и соглашения, осуществляет контроль за их выполнением;</w:t>
      </w:r>
    </w:p>
    <w:p w14:paraId="52305AB3" w14:textId="77777777" w:rsidR="006D7D58" w:rsidRPr="00B2265A" w:rsidRDefault="006D7D58" w:rsidP="007B0F05">
      <w:pPr>
        <w:pStyle w:val="1"/>
        <w:numPr>
          <w:ilvl w:val="0"/>
          <w:numId w:val="5"/>
        </w:numPr>
        <w:shd w:val="clear" w:color="auto" w:fill="auto"/>
        <w:tabs>
          <w:tab w:val="left" w:pos="992"/>
          <w:tab w:val="left" w:pos="1134"/>
        </w:tabs>
        <w:spacing w:before="0" w:line="240" w:lineRule="auto"/>
        <w:ind w:left="20" w:right="20" w:firstLine="720"/>
        <w:rPr>
          <w:sz w:val="28"/>
          <w:szCs w:val="28"/>
        </w:rPr>
      </w:pPr>
      <w:r w:rsidRPr="00B2265A">
        <w:rPr>
          <w:sz w:val="28"/>
          <w:szCs w:val="28"/>
        </w:rPr>
        <w:t>участвует в разработке и реализации политики по молодежным, тендерным и иным вопросам;</w:t>
      </w:r>
    </w:p>
    <w:p w14:paraId="52305AB4" w14:textId="77777777" w:rsidR="006D7D58" w:rsidRPr="00B2265A" w:rsidRDefault="006D7D58" w:rsidP="007B0F05">
      <w:pPr>
        <w:pStyle w:val="1"/>
        <w:numPr>
          <w:ilvl w:val="0"/>
          <w:numId w:val="5"/>
        </w:numPr>
        <w:shd w:val="clear" w:color="auto" w:fill="auto"/>
        <w:tabs>
          <w:tab w:val="left" w:pos="996"/>
          <w:tab w:val="left" w:pos="1134"/>
        </w:tabs>
        <w:spacing w:before="0" w:line="240" w:lineRule="auto"/>
        <w:ind w:left="20" w:right="20" w:firstLine="720"/>
        <w:rPr>
          <w:sz w:val="28"/>
          <w:szCs w:val="28"/>
        </w:rPr>
      </w:pPr>
      <w:r w:rsidRPr="00B2265A">
        <w:rPr>
          <w:sz w:val="28"/>
          <w:szCs w:val="28"/>
        </w:rPr>
        <w:t>принимает участие в организации санаторно-курортного лечения, детского оздоровительного отдыха, туризма, физической культуры и спорта;</w:t>
      </w:r>
    </w:p>
    <w:p w14:paraId="52305AB5" w14:textId="77777777" w:rsidR="007B0F05" w:rsidRPr="00B2265A" w:rsidRDefault="007B0F05" w:rsidP="007B0F05">
      <w:pPr>
        <w:pStyle w:val="a4"/>
        <w:numPr>
          <w:ilvl w:val="0"/>
          <w:numId w:val="5"/>
        </w:numPr>
        <w:tabs>
          <w:tab w:val="left" w:pos="1134"/>
        </w:tabs>
        <w:autoSpaceDE w:val="0"/>
        <w:autoSpaceDN w:val="0"/>
        <w:adjustRightInd w:val="0"/>
        <w:ind w:left="0" w:firstLine="720"/>
        <w:jc w:val="both"/>
        <w:rPr>
          <w:rFonts w:eastAsiaTheme="minorHAnsi"/>
          <w:sz w:val="28"/>
          <w:szCs w:val="28"/>
          <w:lang w:eastAsia="en-US"/>
        </w:rPr>
      </w:pPr>
      <w:r w:rsidRPr="00B2265A">
        <w:rPr>
          <w:rFonts w:eastAsiaTheme="minorHAnsi"/>
          <w:sz w:val="28"/>
          <w:szCs w:val="28"/>
          <w:lang w:eastAsia="en-US"/>
        </w:rPr>
        <w:t>принимает на себя обязательство не организовывать забастовки на срок действия Соглашения при условии выполнения Сторонами его положений.</w:t>
      </w:r>
    </w:p>
    <w:p w14:paraId="52305AB6" w14:textId="77777777" w:rsidR="00FB5AAE" w:rsidRPr="00B2265A" w:rsidRDefault="00FB5AAE" w:rsidP="00612C71">
      <w:pPr>
        <w:pStyle w:val="ConsPlusNormal"/>
        <w:tabs>
          <w:tab w:val="left" w:pos="4380"/>
        </w:tabs>
        <w:ind w:firstLine="709"/>
        <w:jc w:val="both"/>
        <w:outlineLvl w:val="1"/>
        <w:rPr>
          <w:rFonts w:ascii="Times New Roman" w:hAnsi="Times New Roman" w:cs="Times New Roman"/>
          <w:sz w:val="28"/>
          <w:szCs w:val="28"/>
        </w:rPr>
      </w:pPr>
    </w:p>
    <w:p w14:paraId="52305AB7" w14:textId="77777777" w:rsidR="00D71455" w:rsidRPr="003B3641" w:rsidRDefault="008B36C2" w:rsidP="007A2038">
      <w:pPr>
        <w:pStyle w:val="ConsPlusNormal"/>
        <w:ind w:firstLine="709"/>
        <w:jc w:val="center"/>
        <w:outlineLvl w:val="1"/>
        <w:rPr>
          <w:rFonts w:ascii="Times New Roman" w:hAnsi="Times New Roman" w:cs="Times New Roman"/>
          <w:b/>
          <w:sz w:val="28"/>
          <w:szCs w:val="28"/>
        </w:rPr>
      </w:pPr>
      <w:r w:rsidRPr="003B3641">
        <w:rPr>
          <w:rFonts w:ascii="Times New Roman" w:hAnsi="Times New Roman" w:cs="Times New Roman"/>
          <w:b/>
          <w:sz w:val="28"/>
          <w:szCs w:val="28"/>
          <w:lang w:val="en-US"/>
        </w:rPr>
        <w:t>I</w:t>
      </w:r>
      <w:r w:rsidR="00D71455" w:rsidRPr="003B3641">
        <w:rPr>
          <w:rFonts w:ascii="Times New Roman" w:hAnsi="Times New Roman" w:cs="Times New Roman"/>
          <w:b/>
          <w:sz w:val="28"/>
          <w:szCs w:val="28"/>
        </w:rPr>
        <w:t>I</w:t>
      </w:r>
      <w:r w:rsidR="00C73737" w:rsidRPr="003B3641">
        <w:rPr>
          <w:rFonts w:ascii="Times New Roman" w:hAnsi="Times New Roman" w:cs="Times New Roman"/>
          <w:b/>
          <w:sz w:val="28"/>
          <w:szCs w:val="28"/>
          <w:lang w:val="en-US"/>
        </w:rPr>
        <w:t>I</w:t>
      </w:r>
      <w:r w:rsidR="00D71455" w:rsidRPr="003B3641">
        <w:rPr>
          <w:rFonts w:ascii="Times New Roman" w:hAnsi="Times New Roman" w:cs="Times New Roman"/>
          <w:b/>
          <w:sz w:val="28"/>
          <w:szCs w:val="28"/>
        </w:rPr>
        <w:t>. Оплата труда</w:t>
      </w:r>
    </w:p>
    <w:p w14:paraId="52305AB8" w14:textId="77777777" w:rsidR="00FF482D" w:rsidRPr="00B2265A" w:rsidRDefault="00FF482D" w:rsidP="007A2038">
      <w:pPr>
        <w:pStyle w:val="ConsPlusNormal"/>
        <w:ind w:firstLine="709"/>
        <w:jc w:val="center"/>
        <w:outlineLvl w:val="1"/>
        <w:rPr>
          <w:rFonts w:ascii="Times New Roman" w:hAnsi="Times New Roman" w:cs="Times New Roman"/>
          <w:sz w:val="28"/>
          <w:szCs w:val="28"/>
        </w:rPr>
      </w:pPr>
    </w:p>
    <w:p w14:paraId="468422E5" w14:textId="77777777" w:rsidR="00125000" w:rsidRDefault="00125000" w:rsidP="00125000">
      <w:pPr>
        <w:autoSpaceDE w:val="0"/>
        <w:autoSpaceDN w:val="0"/>
        <w:adjustRightInd w:val="0"/>
        <w:ind w:firstLine="709"/>
        <w:jc w:val="both"/>
        <w:rPr>
          <w:sz w:val="28"/>
          <w:szCs w:val="28"/>
        </w:rPr>
      </w:pPr>
      <w:r w:rsidRPr="00B2265A">
        <w:rPr>
          <w:sz w:val="28"/>
          <w:szCs w:val="28"/>
        </w:rPr>
        <w:t>3.</w:t>
      </w:r>
      <w:r>
        <w:rPr>
          <w:sz w:val="28"/>
          <w:szCs w:val="28"/>
        </w:rPr>
        <w:t>1</w:t>
      </w:r>
      <w:r w:rsidRPr="00B2265A">
        <w:rPr>
          <w:sz w:val="28"/>
          <w:szCs w:val="28"/>
        </w:rPr>
        <w:t xml:space="preserve">. Системы </w:t>
      </w:r>
      <w:r>
        <w:rPr>
          <w:sz w:val="28"/>
          <w:szCs w:val="28"/>
        </w:rPr>
        <w:t>оплаты труда</w:t>
      </w:r>
      <w:r w:rsidRPr="00B2265A">
        <w:rPr>
          <w:sz w:val="28"/>
          <w:szCs w:val="28"/>
        </w:rPr>
        <w:t>, разме</w:t>
      </w:r>
      <w:r>
        <w:rPr>
          <w:sz w:val="28"/>
          <w:szCs w:val="28"/>
        </w:rPr>
        <w:t>ры должностных окладов, окладов</w:t>
      </w:r>
      <w:r w:rsidRPr="00B2265A">
        <w:rPr>
          <w:sz w:val="28"/>
          <w:szCs w:val="28"/>
        </w:rPr>
        <w:t xml:space="preserve">, </w:t>
      </w:r>
      <w:r>
        <w:rPr>
          <w:sz w:val="28"/>
          <w:szCs w:val="28"/>
        </w:rPr>
        <w:t>месячных тарифных</w:t>
      </w:r>
      <w:r w:rsidRPr="00B2265A">
        <w:rPr>
          <w:sz w:val="28"/>
          <w:szCs w:val="28"/>
        </w:rPr>
        <w:t xml:space="preserve"> ставок, выплат компенсационного и стимулирующего характера работникам </w:t>
      </w:r>
      <w:r>
        <w:rPr>
          <w:sz w:val="28"/>
          <w:szCs w:val="28"/>
        </w:rPr>
        <w:t>розничной торговли</w:t>
      </w:r>
      <w:r w:rsidRPr="00B2265A">
        <w:rPr>
          <w:sz w:val="28"/>
          <w:szCs w:val="28"/>
        </w:rPr>
        <w:t xml:space="preserve"> устанавливаются коллективным договор</w:t>
      </w:r>
      <w:r>
        <w:rPr>
          <w:sz w:val="28"/>
          <w:szCs w:val="28"/>
        </w:rPr>
        <w:t>ом, локальным нормативным актом</w:t>
      </w:r>
      <w:r w:rsidRPr="00B2265A">
        <w:rPr>
          <w:sz w:val="28"/>
          <w:szCs w:val="28"/>
        </w:rPr>
        <w:t xml:space="preserve">, трудовым договором. </w:t>
      </w:r>
    </w:p>
    <w:p w14:paraId="563B9178" w14:textId="77777777" w:rsidR="00125000" w:rsidRDefault="00125000" w:rsidP="00125000">
      <w:pPr>
        <w:autoSpaceDE w:val="0"/>
        <w:autoSpaceDN w:val="0"/>
        <w:adjustRightInd w:val="0"/>
        <w:ind w:firstLine="709"/>
        <w:jc w:val="both"/>
        <w:rPr>
          <w:sz w:val="28"/>
          <w:szCs w:val="28"/>
        </w:rPr>
      </w:pPr>
      <w:r w:rsidRPr="00C509D3">
        <w:rPr>
          <w:sz w:val="28"/>
          <w:szCs w:val="28"/>
        </w:rPr>
        <w:t>Заработная плата работнику устанавливается трудовым договором в соответствии с действующ</w:t>
      </w:r>
      <w:r>
        <w:rPr>
          <w:sz w:val="28"/>
          <w:szCs w:val="28"/>
        </w:rPr>
        <w:t>ей</w:t>
      </w:r>
      <w:r w:rsidRPr="00C509D3">
        <w:rPr>
          <w:sz w:val="28"/>
          <w:szCs w:val="28"/>
        </w:rPr>
        <w:t xml:space="preserve"> у </w:t>
      </w:r>
      <w:r>
        <w:rPr>
          <w:sz w:val="28"/>
          <w:szCs w:val="28"/>
        </w:rPr>
        <w:t>конкретного</w:t>
      </w:r>
      <w:r w:rsidRPr="00C509D3">
        <w:rPr>
          <w:sz w:val="28"/>
          <w:szCs w:val="28"/>
        </w:rPr>
        <w:t xml:space="preserve"> работодателя систем</w:t>
      </w:r>
      <w:r>
        <w:rPr>
          <w:sz w:val="28"/>
          <w:szCs w:val="28"/>
        </w:rPr>
        <w:t>ой</w:t>
      </w:r>
      <w:r w:rsidRPr="00C509D3">
        <w:rPr>
          <w:sz w:val="28"/>
          <w:szCs w:val="28"/>
        </w:rPr>
        <w:t xml:space="preserve"> оплаты труда.</w:t>
      </w:r>
    </w:p>
    <w:p w14:paraId="4648801C"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В</w:t>
      </w:r>
      <w:r w:rsidRPr="002E5A9B">
        <w:rPr>
          <w:rFonts w:eastAsiaTheme="minorHAnsi"/>
          <w:sz w:val="28"/>
          <w:szCs w:val="28"/>
          <w:lang w:eastAsia="en-US"/>
        </w:rPr>
        <w:t xml:space="preserve"> сфере </w:t>
      </w:r>
      <w:r>
        <w:rPr>
          <w:rFonts w:eastAsiaTheme="minorHAnsi"/>
          <w:sz w:val="28"/>
          <w:szCs w:val="28"/>
          <w:lang w:eastAsia="en-US"/>
        </w:rPr>
        <w:t>розничной торговли</w:t>
      </w:r>
      <w:r w:rsidRPr="002E5A9B">
        <w:rPr>
          <w:rFonts w:eastAsiaTheme="minorHAnsi"/>
          <w:sz w:val="28"/>
          <w:szCs w:val="28"/>
          <w:lang w:eastAsia="en-US"/>
        </w:rPr>
        <w:t xml:space="preserve"> </w:t>
      </w:r>
      <w:r>
        <w:rPr>
          <w:rFonts w:eastAsiaTheme="minorHAnsi"/>
          <w:sz w:val="28"/>
          <w:szCs w:val="28"/>
          <w:lang w:eastAsia="en-US"/>
        </w:rPr>
        <w:t xml:space="preserve">могут </w:t>
      </w:r>
      <w:r w:rsidRPr="002E5A9B">
        <w:rPr>
          <w:rFonts w:eastAsiaTheme="minorHAnsi"/>
          <w:sz w:val="28"/>
          <w:szCs w:val="28"/>
          <w:lang w:eastAsia="en-US"/>
        </w:rPr>
        <w:t>устанавлива</w:t>
      </w:r>
      <w:r>
        <w:rPr>
          <w:rFonts w:eastAsiaTheme="minorHAnsi"/>
          <w:sz w:val="28"/>
          <w:szCs w:val="28"/>
          <w:lang w:eastAsia="en-US"/>
        </w:rPr>
        <w:t>ть</w:t>
      </w:r>
      <w:r w:rsidRPr="002E5A9B">
        <w:rPr>
          <w:rFonts w:eastAsiaTheme="minorHAnsi"/>
          <w:sz w:val="28"/>
          <w:szCs w:val="28"/>
          <w:lang w:eastAsia="en-US"/>
        </w:rPr>
        <w:t>ся повременно-премиальная, сдельно-премиальная или иная система оплаты труда работников</w:t>
      </w:r>
      <w:r>
        <w:rPr>
          <w:rFonts w:eastAsiaTheme="minorHAnsi"/>
          <w:sz w:val="28"/>
          <w:szCs w:val="28"/>
          <w:lang w:eastAsia="en-US"/>
        </w:rPr>
        <w:t>.</w:t>
      </w:r>
    </w:p>
    <w:p w14:paraId="66679201" w14:textId="7881B901" w:rsidR="00125000" w:rsidRPr="00B2265A" w:rsidRDefault="00125000" w:rsidP="00125000">
      <w:pPr>
        <w:autoSpaceDE w:val="0"/>
        <w:autoSpaceDN w:val="0"/>
        <w:adjustRightInd w:val="0"/>
        <w:ind w:firstLine="709"/>
        <w:jc w:val="both"/>
        <w:rPr>
          <w:rFonts w:eastAsiaTheme="minorHAnsi"/>
          <w:sz w:val="28"/>
          <w:szCs w:val="28"/>
          <w:lang w:eastAsia="en-US"/>
        </w:rPr>
      </w:pPr>
      <w:r w:rsidRPr="000816B7">
        <w:rPr>
          <w:rFonts w:eastAsiaTheme="minorHAnsi"/>
          <w:sz w:val="28"/>
          <w:szCs w:val="28"/>
          <w:lang w:eastAsia="en-US"/>
        </w:rPr>
        <w:t>Минимальная месячная тарифная ставка</w:t>
      </w:r>
      <w:r w:rsidR="00F109C5" w:rsidRPr="000816B7">
        <w:rPr>
          <w:rFonts w:eastAsiaTheme="minorHAnsi"/>
          <w:sz w:val="28"/>
          <w:szCs w:val="28"/>
          <w:lang w:eastAsia="en-US"/>
        </w:rPr>
        <w:t xml:space="preserve"> (минимальный месячный </w:t>
      </w:r>
      <w:r w:rsidRPr="000816B7">
        <w:rPr>
          <w:rFonts w:eastAsiaTheme="minorHAnsi"/>
          <w:sz w:val="28"/>
          <w:szCs w:val="28"/>
          <w:lang w:eastAsia="en-US"/>
        </w:rPr>
        <w:t xml:space="preserve"> </w:t>
      </w:r>
      <w:r w:rsidR="00F109C5" w:rsidRPr="000816B7">
        <w:rPr>
          <w:rFonts w:eastAsiaTheme="minorHAnsi"/>
          <w:sz w:val="28"/>
          <w:szCs w:val="28"/>
          <w:lang w:eastAsia="en-US"/>
        </w:rPr>
        <w:t>оклад</w:t>
      </w:r>
      <w:r w:rsidRPr="000816B7">
        <w:rPr>
          <w:rFonts w:eastAsiaTheme="minorHAnsi"/>
          <w:sz w:val="28"/>
          <w:szCs w:val="28"/>
          <w:lang w:eastAsia="en-US"/>
        </w:rPr>
        <w:t xml:space="preserve">) работника, полностью отработавшего норму рабочего времени за этот </w:t>
      </w:r>
      <w:r w:rsidRPr="000816B7">
        <w:rPr>
          <w:rFonts w:eastAsiaTheme="minorHAnsi"/>
          <w:sz w:val="28"/>
          <w:szCs w:val="28"/>
          <w:lang w:eastAsia="en-US"/>
        </w:rPr>
        <w:lastRenderedPageBreak/>
        <w:t>период и выполнившего свои трудовые обязанности (нормы труда) устанавливается в размере 12800 (двенадцать тысяч восемьсот) рублей.</w:t>
      </w:r>
    </w:p>
    <w:p w14:paraId="2E59166B"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 xml:space="preserve">Заработная плата работников </w:t>
      </w:r>
      <w:r>
        <w:rPr>
          <w:rFonts w:eastAsiaTheme="minorHAnsi"/>
          <w:sz w:val="28"/>
          <w:szCs w:val="28"/>
          <w:lang w:eastAsia="en-US"/>
        </w:rPr>
        <w:t xml:space="preserve">розничной торговли </w:t>
      </w:r>
      <w:r w:rsidRPr="00B2265A">
        <w:rPr>
          <w:rFonts w:eastAsiaTheme="minorHAnsi"/>
          <w:sz w:val="28"/>
          <w:szCs w:val="28"/>
          <w:lang w:eastAsia="en-US"/>
        </w:rPr>
        <w:t>устанавливается трудовым договором в зависимости от квалификации, сложности, количества, качества и условий выполняемой работы и включает:</w:t>
      </w:r>
    </w:p>
    <w:p w14:paraId="2ABDC97C"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 xml:space="preserve">а) </w:t>
      </w:r>
      <w:r>
        <w:rPr>
          <w:rFonts w:eastAsiaTheme="minorHAnsi"/>
          <w:sz w:val="28"/>
          <w:szCs w:val="28"/>
          <w:lang w:eastAsia="en-US"/>
        </w:rPr>
        <w:t>месячную</w:t>
      </w:r>
      <w:r w:rsidRPr="00B2265A">
        <w:rPr>
          <w:rFonts w:eastAsiaTheme="minorHAnsi"/>
          <w:sz w:val="28"/>
          <w:szCs w:val="28"/>
          <w:lang w:eastAsia="en-US"/>
        </w:rPr>
        <w:t xml:space="preserve"> </w:t>
      </w:r>
      <w:r>
        <w:rPr>
          <w:rFonts w:eastAsiaTheme="minorHAnsi"/>
          <w:sz w:val="28"/>
          <w:szCs w:val="28"/>
          <w:lang w:eastAsia="en-US"/>
        </w:rPr>
        <w:t xml:space="preserve">тарифную </w:t>
      </w:r>
      <w:r w:rsidRPr="00B2265A">
        <w:rPr>
          <w:rFonts w:eastAsiaTheme="minorHAnsi"/>
          <w:sz w:val="28"/>
          <w:szCs w:val="28"/>
          <w:lang w:eastAsia="en-US"/>
        </w:rPr>
        <w:t>ставку</w:t>
      </w:r>
      <w:r>
        <w:rPr>
          <w:rFonts w:eastAsiaTheme="minorHAnsi"/>
          <w:sz w:val="28"/>
          <w:szCs w:val="28"/>
          <w:lang w:eastAsia="en-US"/>
        </w:rPr>
        <w:t xml:space="preserve">, оклад </w:t>
      </w:r>
      <w:r w:rsidRPr="00B2265A">
        <w:rPr>
          <w:rFonts w:eastAsiaTheme="minorHAnsi"/>
          <w:sz w:val="28"/>
          <w:szCs w:val="28"/>
          <w:lang w:eastAsia="en-US"/>
        </w:rPr>
        <w:t>рабочих;</w:t>
      </w:r>
    </w:p>
    <w:p w14:paraId="4DE75FE1"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б) должностной оклад руководителей, специалистов и служащих;</w:t>
      </w:r>
    </w:p>
    <w:p w14:paraId="40561FAB"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в) выплаты компенсационного и стимулирующего характера.</w:t>
      </w:r>
    </w:p>
    <w:p w14:paraId="4309B04C"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3.2</w:t>
      </w:r>
      <w:r w:rsidRPr="00B2265A">
        <w:rPr>
          <w:rFonts w:eastAsiaTheme="minorHAnsi"/>
          <w:sz w:val="28"/>
          <w:szCs w:val="28"/>
          <w:lang w:eastAsia="en-US"/>
        </w:rPr>
        <w:t>. Работодатели обеспечивают:</w:t>
      </w:r>
    </w:p>
    <w:p w14:paraId="65BD30E5"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 xml:space="preserve">а) начисление месячной заработной платы работника, полностью отработавшего за этот период норму рабочего времени и выполнившего нормы труда (должностные (трудовые) обязанности), не ниже </w:t>
      </w:r>
      <w:r>
        <w:rPr>
          <w:rFonts w:eastAsiaTheme="minorHAnsi"/>
          <w:sz w:val="28"/>
          <w:szCs w:val="28"/>
          <w:lang w:eastAsia="en-US"/>
        </w:rPr>
        <w:t xml:space="preserve">размера </w:t>
      </w:r>
      <w:r w:rsidRPr="00B2265A">
        <w:rPr>
          <w:rFonts w:eastAsiaTheme="minorHAnsi"/>
          <w:sz w:val="28"/>
          <w:szCs w:val="28"/>
          <w:lang w:eastAsia="en-US"/>
        </w:rPr>
        <w:t>минимальной заработной платы, установленно</w:t>
      </w:r>
      <w:r>
        <w:rPr>
          <w:rFonts w:eastAsiaTheme="minorHAnsi"/>
          <w:sz w:val="28"/>
          <w:szCs w:val="28"/>
          <w:lang w:eastAsia="en-US"/>
        </w:rPr>
        <w:t>го</w:t>
      </w:r>
      <w:r w:rsidRPr="00B2265A">
        <w:rPr>
          <w:rFonts w:eastAsiaTheme="minorHAnsi"/>
          <w:sz w:val="28"/>
          <w:szCs w:val="28"/>
          <w:lang w:eastAsia="en-US"/>
        </w:rPr>
        <w:t xml:space="preserve"> Соглашением о минимальной заработной плате в Сахалинской области на соответствующий календарный год, с применением районного коэффициента и процентных надбавок за стаж работы в районах Крайнего Севера и приравненных к ним местностях при условии, что указанным работником полностью отработана за этот период норма рабочего времени и выполнены нормы труда (трудовые обязанности);</w:t>
      </w:r>
    </w:p>
    <w:p w14:paraId="2609A081"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б) оплату труда работников в соответствии с квалификацией, сложностью выполняемой работы, количеством и качеством затраченного труда;</w:t>
      </w:r>
    </w:p>
    <w:p w14:paraId="5A5F2A23"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в) тарификацию работ в соответствии с требованиями Единого тарифно-квалификационного справочника работ и профессий рабочих и (или) с профессиональными стандартами;</w:t>
      </w:r>
    </w:p>
    <w:p w14:paraId="0FE0602D"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 xml:space="preserve">г) принятие локальных нормативных актов, регулирующих оплату и условия труда, с учетом мнения представительного органа работников. </w:t>
      </w:r>
    </w:p>
    <w:p w14:paraId="2DD6618F"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д) выплату заработной платы не реже чем каждые полмесяца в день, установленный правилами внутреннего трудового распорядка, коллективным договором, трудовым договором.</w:t>
      </w:r>
    </w:p>
    <w:p w14:paraId="1469822B" w14:textId="77777777" w:rsidR="00125000"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Pr>
          <w:rFonts w:eastAsiaTheme="minorHAnsi"/>
          <w:sz w:val="28"/>
          <w:szCs w:val="28"/>
          <w:lang w:eastAsia="en-US"/>
        </w:rPr>
        <w:t>3</w:t>
      </w:r>
      <w:r w:rsidRPr="00B2265A">
        <w:rPr>
          <w:rFonts w:eastAsiaTheme="minorHAnsi"/>
          <w:sz w:val="28"/>
          <w:szCs w:val="28"/>
          <w:lang w:eastAsia="en-US"/>
        </w:rPr>
        <w:t>. Квалификация руководителей, специалистов и служащих определяется в соответствии с Единым квалификационным справочником должностей руководителей, специалистов и служащих и (или) с профессиональными стандартами.</w:t>
      </w:r>
    </w:p>
    <w:p w14:paraId="2EB36F95"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2E67A9">
        <w:rPr>
          <w:sz w:val="28"/>
          <w:szCs w:val="28"/>
        </w:rPr>
        <w:t>Квалификационные разряды профессий рабочих устанавливаются в соответствии с Единым тарифно-квалификационным справочником работ и профессий рабочих.</w:t>
      </w:r>
    </w:p>
    <w:p w14:paraId="34CC774E"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Pr>
          <w:rFonts w:eastAsiaTheme="minorHAnsi"/>
          <w:sz w:val="28"/>
          <w:szCs w:val="28"/>
          <w:lang w:eastAsia="en-US"/>
        </w:rPr>
        <w:t>4</w:t>
      </w:r>
      <w:r w:rsidRPr="00B2265A">
        <w:rPr>
          <w:rFonts w:eastAsiaTheme="minorHAnsi"/>
          <w:sz w:val="28"/>
          <w:szCs w:val="28"/>
          <w:lang w:eastAsia="en-US"/>
        </w:rPr>
        <w:t xml:space="preserve">. Работодатели индексируют заработную плату работников </w:t>
      </w:r>
      <w:r>
        <w:rPr>
          <w:rFonts w:eastAsiaTheme="minorHAnsi"/>
          <w:sz w:val="28"/>
          <w:szCs w:val="28"/>
          <w:lang w:eastAsia="en-US"/>
        </w:rPr>
        <w:t xml:space="preserve">не реже одного раза в год </w:t>
      </w:r>
      <w:r w:rsidRPr="00B2265A">
        <w:rPr>
          <w:rFonts w:eastAsiaTheme="minorHAnsi"/>
          <w:sz w:val="28"/>
          <w:szCs w:val="28"/>
          <w:lang w:eastAsia="en-US"/>
        </w:rPr>
        <w:t>в соответствии с индексом потребительских цен на товары и услуги, определ</w:t>
      </w:r>
      <w:r>
        <w:rPr>
          <w:rFonts w:eastAsiaTheme="minorHAnsi"/>
          <w:sz w:val="28"/>
          <w:szCs w:val="28"/>
          <w:lang w:eastAsia="en-US"/>
        </w:rPr>
        <w:t>яемым</w:t>
      </w:r>
      <w:r w:rsidRPr="00B2265A">
        <w:rPr>
          <w:rFonts w:eastAsiaTheme="minorHAnsi"/>
          <w:sz w:val="28"/>
          <w:szCs w:val="28"/>
          <w:lang w:eastAsia="en-US"/>
        </w:rPr>
        <w:t xml:space="preserve"> Федеральной службой государственной статистики</w:t>
      </w:r>
      <w:r>
        <w:rPr>
          <w:rFonts w:eastAsiaTheme="minorHAnsi"/>
          <w:sz w:val="28"/>
          <w:szCs w:val="28"/>
          <w:lang w:eastAsia="en-US"/>
        </w:rPr>
        <w:t>.</w:t>
      </w:r>
    </w:p>
    <w:p w14:paraId="2309AC73"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Порядок индексации устанавливается коллективным договором или локальным нормативным актом.</w:t>
      </w:r>
    </w:p>
    <w:p w14:paraId="45298BB2" w14:textId="77777777" w:rsidR="00125000" w:rsidRPr="002E5A9B" w:rsidRDefault="00125000" w:rsidP="00125000">
      <w:pPr>
        <w:autoSpaceDE w:val="0"/>
        <w:autoSpaceDN w:val="0"/>
        <w:adjustRightInd w:val="0"/>
        <w:ind w:firstLine="709"/>
        <w:jc w:val="both"/>
        <w:rPr>
          <w:rFonts w:eastAsiaTheme="minorHAnsi"/>
          <w:sz w:val="28"/>
          <w:szCs w:val="28"/>
          <w:lang w:eastAsia="en-US"/>
        </w:rPr>
      </w:pPr>
      <w:r w:rsidRPr="002E5A9B">
        <w:rPr>
          <w:rFonts w:eastAsiaTheme="minorHAnsi"/>
          <w:sz w:val="28"/>
          <w:szCs w:val="28"/>
          <w:lang w:eastAsia="en-US"/>
        </w:rPr>
        <w:t xml:space="preserve">3.5. </w:t>
      </w:r>
      <w:r w:rsidRPr="00793318">
        <w:rPr>
          <w:rFonts w:eastAsiaTheme="minorHAnsi"/>
          <w:sz w:val="28"/>
          <w:szCs w:val="28"/>
          <w:lang w:eastAsia="en-US"/>
        </w:rPr>
        <w:t>Работодателям рекомендуется устанавливать долю месячной тарифной ставки, оклада (должностного оклада)</w:t>
      </w:r>
      <w:r>
        <w:rPr>
          <w:rFonts w:eastAsiaTheme="minorHAnsi"/>
          <w:sz w:val="28"/>
          <w:szCs w:val="28"/>
          <w:lang w:eastAsia="en-US"/>
        </w:rPr>
        <w:t xml:space="preserve"> </w:t>
      </w:r>
      <w:r w:rsidRPr="002E5A9B">
        <w:rPr>
          <w:rFonts w:eastAsiaTheme="minorHAnsi"/>
          <w:sz w:val="28"/>
          <w:szCs w:val="28"/>
          <w:lang w:eastAsia="en-US"/>
        </w:rPr>
        <w:t xml:space="preserve">в заработной плате на уровне не менее 70 процентов. </w:t>
      </w:r>
    </w:p>
    <w:p w14:paraId="65E11649" w14:textId="77777777" w:rsidR="00125000" w:rsidRPr="002E5A9B" w:rsidRDefault="00125000" w:rsidP="00125000">
      <w:pPr>
        <w:autoSpaceDE w:val="0"/>
        <w:autoSpaceDN w:val="0"/>
        <w:adjustRightInd w:val="0"/>
        <w:ind w:firstLine="709"/>
        <w:jc w:val="both"/>
        <w:rPr>
          <w:rFonts w:eastAsiaTheme="minorHAnsi"/>
          <w:sz w:val="28"/>
          <w:szCs w:val="28"/>
          <w:lang w:eastAsia="en-US"/>
        </w:rPr>
      </w:pPr>
      <w:r w:rsidRPr="002E5A9B">
        <w:rPr>
          <w:rFonts w:eastAsiaTheme="minorHAnsi"/>
          <w:sz w:val="28"/>
          <w:szCs w:val="28"/>
          <w:lang w:eastAsia="en-US"/>
        </w:rPr>
        <w:lastRenderedPageBreak/>
        <w:t xml:space="preserve">3.6. Доля заработной платы, выплачиваемой в неденежной форме, не может превышать 20 процентов от начисленной месячной заработной платы.  </w:t>
      </w:r>
    </w:p>
    <w:p w14:paraId="0720DA92"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Pr>
          <w:rFonts w:eastAsiaTheme="minorHAnsi"/>
          <w:sz w:val="28"/>
          <w:szCs w:val="28"/>
          <w:lang w:eastAsia="en-US"/>
        </w:rPr>
        <w:t>.7</w:t>
      </w:r>
      <w:r w:rsidRPr="00B2265A">
        <w:rPr>
          <w:rFonts w:eastAsiaTheme="minorHAnsi"/>
          <w:sz w:val="28"/>
          <w:szCs w:val="28"/>
          <w:lang w:eastAsia="en-US"/>
        </w:rPr>
        <w:t>. Вып</w:t>
      </w:r>
      <w:r>
        <w:rPr>
          <w:rFonts w:eastAsiaTheme="minorHAnsi"/>
          <w:sz w:val="28"/>
          <w:szCs w:val="28"/>
          <w:lang w:eastAsia="en-US"/>
        </w:rPr>
        <w:t xml:space="preserve">латы компенсационного характера </w:t>
      </w:r>
      <w:r w:rsidRPr="00B2265A">
        <w:rPr>
          <w:rFonts w:eastAsiaTheme="minorHAnsi"/>
          <w:sz w:val="28"/>
          <w:szCs w:val="28"/>
          <w:lang w:eastAsia="en-US"/>
        </w:rPr>
        <w:t>включают в себя:</w:t>
      </w:r>
    </w:p>
    <w:p w14:paraId="126DC3AC" w14:textId="20841CDE"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Pr>
          <w:rFonts w:eastAsiaTheme="minorHAnsi"/>
          <w:sz w:val="28"/>
          <w:szCs w:val="28"/>
          <w:lang w:eastAsia="en-US"/>
        </w:rPr>
        <w:t>.7</w:t>
      </w:r>
      <w:r w:rsidRPr="00B2265A">
        <w:rPr>
          <w:rFonts w:eastAsiaTheme="minorHAnsi"/>
          <w:sz w:val="28"/>
          <w:szCs w:val="28"/>
          <w:lang w:eastAsia="en-US"/>
        </w:rPr>
        <w:t xml:space="preserve">.1. доплаты (надбавки) к </w:t>
      </w:r>
      <w:r w:rsidR="000816B7">
        <w:rPr>
          <w:rFonts w:eastAsiaTheme="minorHAnsi"/>
          <w:sz w:val="28"/>
          <w:szCs w:val="28"/>
          <w:lang w:eastAsia="en-US"/>
        </w:rPr>
        <w:t xml:space="preserve">месячным </w:t>
      </w:r>
      <w:r w:rsidRPr="00B2265A">
        <w:rPr>
          <w:rFonts w:eastAsiaTheme="minorHAnsi"/>
          <w:sz w:val="28"/>
          <w:szCs w:val="28"/>
          <w:lang w:eastAsia="en-US"/>
        </w:rPr>
        <w:t>тарифным ставкам</w:t>
      </w:r>
      <w:r w:rsidR="000816B7">
        <w:rPr>
          <w:rFonts w:eastAsiaTheme="minorHAnsi"/>
          <w:sz w:val="28"/>
          <w:szCs w:val="28"/>
          <w:lang w:eastAsia="en-US"/>
        </w:rPr>
        <w:t>,</w:t>
      </w:r>
      <w:r w:rsidRPr="00B2265A">
        <w:rPr>
          <w:rFonts w:eastAsiaTheme="minorHAnsi"/>
          <w:sz w:val="28"/>
          <w:szCs w:val="28"/>
          <w:lang w:eastAsia="en-US"/>
        </w:rPr>
        <w:t xml:space="preserve"> </w:t>
      </w:r>
      <w:r w:rsidRPr="00793318">
        <w:rPr>
          <w:rFonts w:eastAsiaTheme="minorHAnsi"/>
          <w:sz w:val="28"/>
          <w:szCs w:val="28"/>
          <w:lang w:eastAsia="en-US"/>
        </w:rPr>
        <w:t>окладам (должностным окладам)</w:t>
      </w:r>
      <w:r>
        <w:rPr>
          <w:rFonts w:eastAsiaTheme="minorHAnsi"/>
          <w:sz w:val="28"/>
          <w:szCs w:val="28"/>
          <w:lang w:eastAsia="en-US"/>
        </w:rPr>
        <w:t xml:space="preserve"> </w:t>
      </w:r>
      <w:r w:rsidRPr="00B2265A">
        <w:rPr>
          <w:rFonts w:eastAsiaTheme="minorHAnsi"/>
          <w:sz w:val="28"/>
          <w:szCs w:val="28"/>
          <w:lang w:eastAsia="en-US"/>
        </w:rPr>
        <w:t>компенсационного характера:</w:t>
      </w:r>
    </w:p>
    <w:p w14:paraId="17F84C8B"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а) за работу в ночное время (с 22 часов до 6 часов) - не менее 25 процентов часовой тарифной ставки (окла</w:t>
      </w:r>
      <w:r>
        <w:rPr>
          <w:rFonts w:eastAsiaTheme="minorHAnsi"/>
          <w:sz w:val="28"/>
          <w:szCs w:val="28"/>
          <w:lang w:eastAsia="en-US"/>
        </w:rPr>
        <w:t>да (должностного оклада) за час) за каждый час работы;</w:t>
      </w:r>
    </w:p>
    <w:p w14:paraId="2B9D26AC"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 xml:space="preserve">б) за работу с вредными и (или) опасными условиями труда, размер которой устанавливается по результатам специальной оценки условий труда, но не ниже 4% </w:t>
      </w:r>
      <w:r>
        <w:rPr>
          <w:rFonts w:eastAsiaTheme="minorHAnsi"/>
          <w:sz w:val="28"/>
          <w:szCs w:val="28"/>
          <w:lang w:eastAsia="en-US"/>
        </w:rPr>
        <w:t>месячной</w:t>
      </w:r>
      <w:r w:rsidRPr="00B2265A">
        <w:rPr>
          <w:rFonts w:eastAsiaTheme="minorHAnsi"/>
          <w:sz w:val="28"/>
          <w:szCs w:val="28"/>
          <w:lang w:eastAsia="en-US"/>
        </w:rPr>
        <w:t xml:space="preserve"> </w:t>
      </w:r>
      <w:r>
        <w:rPr>
          <w:rFonts w:eastAsiaTheme="minorHAnsi"/>
          <w:sz w:val="28"/>
          <w:szCs w:val="28"/>
          <w:lang w:eastAsia="en-US"/>
        </w:rPr>
        <w:t xml:space="preserve">тарифной </w:t>
      </w:r>
      <w:r w:rsidRPr="00B2265A">
        <w:rPr>
          <w:rFonts w:eastAsiaTheme="minorHAnsi"/>
          <w:sz w:val="28"/>
          <w:szCs w:val="28"/>
          <w:lang w:eastAsia="en-US"/>
        </w:rPr>
        <w:t xml:space="preserve">ставки, </w:t>
      </w:r>
      <w:r w:rsidRPr="00793318">
        <w:rPr>
          <w:rFonts w:eastAsiaTheme="minorHAnsi"/>
          <w:sz w:val="28"/>
          <w:szCs w:val="28"/>
          <w:lang w:eastAsia="en-US"/>
        </w:rPr>
        <w:t>оклада (должностного оклада),</w:t>
      </w:r>
      <w:r w:rsidRPr="00B2265A">
        <w:rPr>
          <w:rFonts w:eastAsiaTheme="minorHAnsi"/>
          <w:sz w:val="28"/>
          <w:szCs w:val="28"/>
          <w:lang w:eastAsia="en-US"/>
        </w:rPr>
        <w:t xml:space="preserve"> установленн</w:t>
      </w:r>
      <w:r>
        <w:rPr>
          <w:rFonts w:eastAsiaTheme="minorHAnsi"/>
          <w:sz w:val="28"/>
          <w:szCs w:val="28"/>
          <w:lang w:eastAsia="en-US"/>
        </w:rPr>
        <w:t>ых</w:t>
      </w:r>
      <w:r w:rsidRPr="00B2265A">
        <w:rPr>
          <w:rFonts w:eastAsiaTheme="minorHAnsi"/>
          <w:sz w:val="28"/>
          <w:szCs w:val="28"/>
          <w:lang w:eastAsia="en-US"/>
        </w:rPr>
        <w:t xml:space="preserve"> для различных видов работ с нормальными условиями труда</w:t>
      </w:r>
      <w:r>
        <w:rPr>
          <w:rFonts w:eastAsiaTheme="minorHAnsi"/>
          <w:sz w:val="28"/>
          <w:szCs w:val="28"/>
          <w:lang w:eastAsia="en-US"/>
        </w:rPr>
        <w:t>;</w:t>
      </w:r>
    </w:p>
    <w:p w14:paraId="46E15479"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в) за совмещение профессий (должностей), расширение зон обслуживания или увеличение объема выполняемых работ, исполнение обязанностей временно отсутствующего работника без освобождения от работы, определенной трудовым договором, в размере, определяемом по соглашению сторон трудового договора с учетом содержания и (или) объема дополнительной работы;</w:t>
      </w:r>
    </w:p>
    <w:p w14:paraId="4D728471"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г) за работу в выходные и нерабочие праздничные дни в соответствии со статьей 153 ТК РФ;</w:t>
      </w:r>
    </w:p>
    <w:p w14:paraId="3D4FBEC3"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д) за сверхурочную работу в соответствии со статьей 152 ТК РФ;</w:t>
      </w:r>
    </w:p>
    <w:p w14:paraId="7EE08727"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Pr>
          <w:rFonts w:eastAsiaTheme="minorHAnsi"/>
          <w:sz w:val="28"/>
          <w:szCs w:val="28"/>
          <w:lang w:eastAsia="en-US"/>
        </w:rPr>
        <w:t>8</w:t>
      </w:r>
      <w:r w:rsidRPr="00B2265A">
        <w:rPr>
          <w:rFonts w:eastAsiaTheme="minorHAnsi"/>
          <w:sz w:val="28"/>
          <w:szCs w:val="28"/>
          <w:lang w:eastAsia="en-US"/>
        </w:rPr>
        <w:t xml:space="preserve">. </w:t>
      </w:r>
      <w:r>
        <w:rPr>
          <w:rFonts w:eastAsiaTheme="minorHAnsi"/>
          <w:sz w:val="28"/>
          <w:szCs w:val="28"/>
          <w:lang w:eastAsia="en-US"/>
        </w:rPr>
        <w:t>Выплаты</w:t>
      </w:r>
      <w:r w:rsidRPr="00B2265A">
        <w:rPr>
          <w:rFonts w:eastAsiaTheme="minorHAnsi"/>
          <w:sz w:val="28"/>
          <w:szCs w:val="28"/>
          <w:lang w:eastAsia="en-US"/>
        </w:rPr>
        <w:t xml:space="preserve"> стимулирующего характера</w:t>
      </w:r>
      <w:r>
        <w:rPr>
          <w:rFonts w:eastAsiaTheme="minorHAnsi"/>
          <w:sz w:val="28"/>
          <w:szCs w:val="28"/>
          <w:lang w:eastAsia="en-US"/>
        </w:rPr>
        <w:t>, размер и порядок их осуществления</w:t>
      </w:r>
      <w:r w:rsidRPr="00B2265A">
        <w:rPr>
          <w:rFonts w:eastAsiaTheme="minorHAnsi"/>
          <w:sz w:val="28"/>
          <w:szCs w:val="28"/>
          <w:lang w:eastAsia="en-US"/>
        </w:rPr>
        <w:t xml:space="preserve"> устанавливаются коллективными договорами, локальными нормативными актами и включают в себя:</w:t>
      </w:r>
    </w:p>
    <w:p w14:paraId="06ADE120"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Pr>
          <w:rFonts w:eastAsiaTheme="minorHAnsi"/>
          <w:sz w:val="28"/>
          <w:szCs w:val="28"/>
          <w:lang w:eastAsia="en-US"/>
        </w:rPr>
        <w:t>8</w:t>
      </w:r>
      <w:r w:rsidRPr="00B2265A">
        <w:rPr>
          <w:rFonts w:eastAsiaTheme="minorHAnsi"/>
          <w:sz w:val="28"/>
          <w:szCs w:val="28"/>
          <w:lang w:eastAsia="en-US"/>
        </w:rPr>
        <w:t>.</w:t>
      </w:r>
      <w:r>
        <w:rPr>
          <w:rFonts w:eastAsiaTheme="minorHAnsi"/>
          <w:sz w:val="28"/>
          <w:szCs w:val="28"/>
          <w:lang w:eastAsia="en-US"/>
        </w:rPr>
        <w:t>1</w:t>
      </w:r>
      <w:r w:rsidRPr="00B2265A">
        <w:rPr>
          <w:rFonts w:eastAsiaTheme="minorHAnsi"/>
          <w:sz w:val="28"/>
          <w:szCs w:val="28"/>
          <w:lang w:eastAsia="en-US"/>
        </w:rPr>
        <w:t>.</w:t>
      </w:r>
      <w:r>
        <w:rPr>
          <w:rFonts w:eastAsiaTheme="minorHAnsi"/>
          <w:sz w:val="28"/>
          <w:szCs w:val="28"/>
          <w:lang w:eastAsia="en-US"/>
        </w:rPr>
        <w:t xml:space="preserve"> </w:t>
      </w:r>
      <w:r w:rsidRPr="00B2265A">
        <w:rPr>
          <w:rFonts w:eastAsiaTheme="minorHAnsi"/>
          <w:sz w:val="28"/>
          <w:szCs w:val="28"/>
          <w:lang w:eastAsia="en-US"/>
        </w:rPr>
        <w:t xml:space="preserve">надбавки, </w:t>
      </w:r>
      <w:r>
        <w:rPr>
          <w:rFonts w:eastAsiaTheme="minorHAnsi"/>
          <w:sz w:val="28"/>
          <w:szCs w:val="28"/>
          <w:lang w:eastAsia="en-US"/>
        </w:rPr>
        <w:t>включая</w:t>
      </w:r>
      <w:r w:rsidRPr="00B2265A">
        <w:rPr>
          <w:rFonts w:eastAsiaTheme="minorHAnsi"/>
          <w:sz w:val="28"/>
          <w:szCs w:val="28"/>
          <w:lang w:eastAsia="en-US"/>
        </w:rPr>
        <w:t>:</w:t>
      </w:r>
    </w:p>
    <w:p w14:paraId="57A24923" w14:textId="77777777" w:rsidR="00125000" w:rsidRPr="002E5A9B" w:rsidRDefault="00125000" w:rsidP="00125000">
      <w:pPr>
        <w:autoSpaceDE w:val="0"/>
        <w:autoSpaceDN w:val="0"/>
        <w:adjustRightInd w:val="0"/>
        <w:ind w:firstLine="709"/>
        <w:jc w:val="both"/>
        <w:rPr>
          <w:rFonts w:eastAsiaTheme="minorHAnsi"/>
          <w:sz w:val="28"/>
          <w:szCs w:val="28"/>
          <w:lang w:eastAsia="en-US"/>
        </w:rPr>
      </w:pPr>
      <w:r w:rsidRPr="002E5A9B">
        <w:rPr>
          <w:rFonts w:eastAsiaTheme="minorHAnsi"/>
          <w:sz w:val="28"/>
          <w:szCs w:val="28"/>
          <w:lang w:eastAsia="en-US"/>
        </w:rPr>
        <w:t>а) надбавк</w:t>
      </w:r>
      <w:r>
        <w:rPr>
          <w:rFonts w:eastAsiaTheme="minorHAnsi"/>
          <w:sz w:val="28"/>
          <w:szCs w:val="28"/>
          <w:lang w:eastAsia="en-US"/>
        </w:rPr>
        <w:t>у</w:t>
      </w:r>
      <w:r w:rsidRPr="002E5A9B">
        <w:rPr>
          <w:rFonts w:eastAsiaTheme="minorHAnsi"/>
          <w:sz w:val="28"/>
          <w:szCs w:val="28"/>
          <w:lang w:eastAsia="en-US"/>
        </w:rPr>
        <w:t xml:space="preserve"> за профессиональное мастерство</w:t>
      </w:r>
      <w:r>
        <w:rPr>
          <w:rFonts w:eastAsiaTheme="minorHAnsi"/>
          <w:sz w:val="28"/>
          <w:szCs w:val="28"/>
          <w:lang w:eastAsia="en-US"/>
        </w:rPr>
        <w:t xml:space="preserve"> </w:t>
      </w:r>
      <w:r w:rsidRPr="002E5A9B">
        <w:rPr>
          <w:rFonts w:eastAsiaTheme="minorHAnsi"/>
          <w:sz w:val="28"/>
          <w:szCs w:val="28"/>
          <w:lang w:eastAsia="en-US"/>
        </w:rPr>
        <w:t xml:space="preserve">работникам, осуществляющим профессиональную деятельность по профессиям рабочих, тарифицированным в соответствии с Единым тарифно-квалификационным справочником работ и профессий рабочих (профессиональным стандартом) не ниже 2 разряда, в размере до 50% </w:t>
      </w:r>
      <w:r>
        <w:rPr>
          <w:rFonts w:eastAsiaTheme="minorHAnsi"/>
          <w:sz w:val="28"/>
          <w:szCs w:val="28"/>
          <w:lang w:eastAsia="en-US"/>
        </w:rPr>
        <w:t>месячной</w:t>
      </w:r>
      <w:r w:rsidRPr="002E5A9B">
        <w:rPr>
          <w:rFonts w:eastAsiaTheme="minorHAnsi"/>
          <w:sz w:val="28"/>
          <w:szCs w:val="28"/>
          <w:lang w:eastAsia="en-US"/>
        </w:rPr>
        <w:t xml:space="preserve"> </w:t>
      </w:r>
      <w:r>
        <w:rPr>
          <w:rFonts w:eastAsiaTheme="minorHAnsi"/>
          <w:sz w:val="28"/>
          <w:szCs w:val="28"/>
          <w:lang w:eastAsia="en-US"/>
        </w:rPr>
        <w:t xml:space="preserve">тарифной </w:t>
      </w:r>
      <w:r w:rsidRPr="002E5A9B">
        <w:rPr>
          <w:rFonts w:eastAsiaTheme="minorHAnsi"/>
          <w:sz w:val="28"/>
          <w:szCs w:val="28"/>
          <w:lang w:eastAsia="en-US"/>
        </w:rPr>
        <w:t>ставки</w:t>
      </w:r>
      <w:r>
        <w:rPr>
          <w:rFonts w:eastAsiaTheme="minorHAnsi"/>
          <w:sz w:val="28"/>
          <w:szCs w:val="28"/>
          <w:lang w:eastAsia="en-US"/>
        </w:rPr>
        <w:t xml:space="preserve">, </w:t>
      </w:r>
      <w:r w:rsidRPr="00ED1CF6">
        <w:rPr>
          <w:rFonts w:eastAsiaTheme="minorHAnsi"/>
          <w:sz w:val="28"/>
          <w:szCs w:val="28"/>
          <w:lang w:eastAsia="en-US"/>
        </w:rPr>
        <w:t>оклада;</w:t>
      </w:r>
    </w:p>
    <w:p w14:paraId="07DCAC9E" w14:textId="77777777" w:rsidR="00125000" w:rsidRPr="000C627E" w:rsidRDefault="00125000" w:rsidP="00125000">
      <w:pPr>
        <w:autoSpaceDE w:val="0"/>
        <w:autoSpaceDN w:val="0"/>
        <w:adjustRightInd w:val="0"/>
        <w:ind w:firstLine="709"/>
        <w:jc w:val="both"/>
        <w:rPr>
          <w:rFonts w:eastAsiaTheme="minorHAnsi"/>
          <w:sz w:val="28"/>
          <w:szCs w:val="28"/>
          <w:lang w:eastAsia="en-US"/>
        </w:rPr>
      </w:pPr>
      <w:r w:rsidRPr="000C627E">
        <w:rPr>
          <w:rFonts w:eastAsiaTheme="minorHAnsi"/>
          <w:sz w:val="28"/>
          <w:szCs w:val="28"/>
          <w:lang w:eastAsia="en-US"/>
        </w:rPr>
        <w:t>б) надбавк</w:t>
      </w:r>
      <w:r>
        <w:rPr>
          <w:rFonts w:eastAsiaTheme="minorHAnsi"/>
          <w:sz w:val="28"/>
          <w:szCs w:val="28"/>
          <w:lang w:eastAsia="en-US"/>
        </w:rPr>
        <w:t>у</w:t>
      </w:r>
      <w:r w:rsidRPr="000C627E">
        <w:rPr>
          <w:rFonts w:eastAsiaTheme="minorHAnsi"/>
          <w:sz w:val="28"/>
          <w:szCs w:val="28"/>
          <w:lang w:eastAsia="en-US"/>
        </w:rPr>
        <w:t xml:space="preserve"> водителям автомобилей за присвоенный класс квалификации (классность) в следующих размерах:</w:t>
      </w: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534"/>
        <w:gridCol w:w="4535"/>
      </w:tblGrid>
      <w:tr w:rsidR="00125000" w:rsidRPr="0001219B" w14:paraId="07F6B19A" w14:textId="77777777" w:rsidTr="001C5FFF">
        <w:trPr>
          <w:jc w:val="center"/>
        </w:trPr>
        <w:tc>
          <w:tcPr>
            <w:tcW w:w="4534" w:type="dxa"/>
            <w:tcBorders>
              <w:top w:val="single" w:sz="4" w:space="0" w:color="auto"/>
              <w:left w:val="single" w:sz="4" w:space="0" w:color="auto"/>
              <w:bottom w:val="single" w:sz="4" w:space="0" w:color="auto"/>
              <w:right w:val="single" w:sz="4" w:space="0" w:color="auto"/>
            </w:tcBorders>
          </w:tcPr>
          <w:p w14:paraId="4BDE2ACC" w14:textId="77777777" w:rsidR="00125000" w:rsidRPr="000C627E" w:rsidRDefault="00125000" w:rsidP="001C5FFF">
            <w:pPr>
              <w:autoSpaceDE w:val="0"/>
              <w:autoSpaceDN w:val="0"/>
              <w:adjustRightInd w:val="0"/>
              <w:jc w:val="center"/>
              <w:rPr>
                <w:sz w:val="26"/>
                <w:szCs w:val="26"/>
              </w:rPr>
            </w:pPr>
            <w:r w:rsidRPr="000C627E">
              <w:rPr>
                <w:sz w:val="26"/>
                <w:szCs w:val="26"/>
              </w:rPr>
              <w:t>Присвоенный класс квалификации</w:t>
            </w:r>
          </w:p>
        </w:tc>
        <w:tc>
          <w:tcPr>
            <w:tcW w:w="4535" w:type="dxa"/>
            <w:tcBorders>
              <w:top w:val="single" w:sz="4" w:space="0" w:color="auto"/>
              <w:left w:val="single" w:sz="4" w:space="0" w:color="auto"/>
              <w:bottom w:val="single" w:sz="4" w:space="0" w:color="auto"/>
              <w:right w:val="single" w:sz="4" w:space="0" w:color="auto"/>
            </w:tcBorders>
          </w:tcPr>
          <w:p w14:paraId="5672AA28" w14:textId="512CE4A1" w:rsidR="00125000" w:rsidRPr="000C627E" w:rsidRDefault="00125000" w:rsidP="00125000">
            <w:pPr>
              <w:autoSpaceDE w:val="0"/>
              <w:autoSpaceDN w:val="0"/>
              <w:adjustRightInd w:val="0"/>
              <w:jc w:val="center"/>
              <w:rPr>
                <w:sz w:val="26"/>
                <w:szCs w:val="26"/>
              </w:rPr>
            </w:pPr>
            <w:r w:rsidRPr="000C627E">
              <w:rPr>
                <w:sz w:val="26"/>
                <w:szCs w:val="26"/>
              </w:rPr>
              <w:t xml:space="preserve">Размер надбавки в % от </w:t>
            </w:r>
            <w:r>
              <w:rPr>
                <w:sz w:val="26"/>
                <w:szCs w:val="26"/>
              </w:rPr>
              <w:t>месячной</w:t>
            </w:r>
            <w:r w:rsidRPr="000C627E">
              <w:rPr>
                <w:sz w:val="26"/>
                <w:szCs w:val="26"/>
              </w:rPr>
              <w:t xml:space="preserve"> </w:t>
            </w:r>
            <w:r>
              <w:rPr>
                <w:sz w:val="26"/>
                <w:szCs w:val="26"/>
              </w:rPr>
              <w:t xml:space="preserve">тарифной </w:t>
            </w:r>
            <w:r w:rsidRPr="000C627E">
              <w:rPr>
                <w:sz w:val="26"/>
                <w:szCs w:val="26"/>
              </w:rPr>
              <w:t>ставки</w:t>
            </w:r>
            <w:r>
              <w:rPr>
                <w:sz w:val="26"/>
                <w:szCs w:val="26"/>
              </w:rPr>
              <w:t xml:space="preserve">, </w:t>
            </w:r>
            <w:r w:rsidRPr="00793318">
              <w:rPr>
                <w:sz w:val="26"/>
                <w:szCs w:val="26"/>
              </w:rPr>
              <w:t>оклада</w:t>
            </w:r>
          </w:p>
        </w:tc>
      </w:tr>
      <w:tr w:rsidR="00125000" w:rsidRPr="0001219B" w14:paraId="554E9650" w14:textId="77777777" w:rsidTr="001C5FFF">
        <w:trPr>
          <w:jc w:val="center"/>
        </w:trPr>
        <w:tc>
          <w:tcPr>
            <w:tcW w:w="4534" w:type="dxa"/>
            <w:tcBorders>
              <w:top w:val="single" w:sz="4" w:space="0" w:color="auto"/>
              <w:left w:val="single" w:sz="4" w:space="0" w:color="auto"/>
              <w:bottom w:val="single" w:sz="4" w:space="0" w:color="auto"/>
              <w:right w:val="single" w:sz="4" w:space="0" w:color="auto"/>
            </w:tcBorders>
          </w:tcPr>
          <w:p w14:paraId="1E081818" w14:textId="77777777" w:rsidR="00125000" w:rsidRPr="000C627E" w:rsidRDefault="00125000" w:rsidP="001C5FFF">
            <w:pPr>
              <w:autoSpaceDE w:val="0"/>
              <w:autoSpaceDN w:val="0"/>
              <w:adjustRightInd w:val="0"/>
              <w:rPr>
                <w:sz w:val="26"/>
                <w:szCs w:val="26"/>
              </w:rPr>
            </w:pPr>
            <w:r w:rsidRPr="000C627E">
              <w:rPr>
                <w:sz w:val="26"/>
                <w:szCs w:val="26"/>
              </w:rPr>
              <w:t>водитель автомобиля 2-го класса</w:t>
            </w:r>
          </w:p>
        </w:tc>
        <w:tc>
          <w:tcPr>
            <w:tcW w:w="4535" w:type="dxa"/>
            <w:tcBorders>
              <w:top w:val="single" w:sz="4" w:space="0" w:color="auto"/>
              <w:left w:val="single" w:sz="4" w:space="0" w:color="auto"/>
              <w:bottom w:val="single" w:sz="4" w:space="0" w:color="auto"/>
              <w:right w:val="single" w:sz="4" w:space="0" w:color="auto"/>
            </w:tcBorders>
          </w:tcPr>
          <w:p w14:paraId="37911E92" w14:textId="77777777" w:rsidR="00125000" w:rsidRPr="000C627E" w:rsidRDefault="00125000" w:rsidP="001C5FFF">
            <w:pPr>
              <w:autoSpaceDE w:val="0"/>
              <w:autoSpaceDN w:val="0"/>
              <w:adjustRightInd w:val="0"/>
              <w:jc w:val="center"/>
              <w:rPr>
                <w:sz w:val="26"/>
                <w:szCs w:val="26"/>
              </w:rPr>
            </w:pPr>
            <w:r w:rsidRPr="000C627E">
              <w:rPr>
                <w:sz w:val="26"/>
                <w:szCs w:val="26"/>
              </w:rPr>
              <w:t>10</w:t>
            </w:r>
          </w:p>
        </w:tc>
      </w:tr>
      <w:tr w:rsidR="00125000" w:rsidRPr="0001219B" w14:paraId="42D0FB68" w14:textId="77777777" w:rsidTr="001C5FFF">
        <w:trPr>
          <w:jc w:val="center"/>
        </w:trPr>
        <w:tc>
          <w:tcPr>
            <w:tcW w:w="4534" w:type="dxa"/>
            <w:tcBorders>
              <w:top w:val="single" w:sz="4" w:space="0" w:color="auto"/>
              <w:left w:val="single" w:sz="4" w:space="0" w:color="auto"/>
              <w:bottom w:val="single" w:sz="4" w:space="0" w:color="auto"/>
              <w:right w:val="single" w:sz="4" w:space="0" w:color="auto"/>
            </w:tcBorders>
          </w:tcPr>
          <w:p w14:paraId="42E95BA5" w14:textId="77777777" w:rsidR="00125000" w:rsidRPr="000C627E" w:rsidRDefault="00125000" w:rsidP="001C5FFF">
            <w:pPr>
              <w:autoSpaceDE w:val="0"/>
              <w:autoSpaceDN w:val="0"/>
              <w:adjustRightInd w:val="0"/>
              <w:rPr>
                <w:sz w:val="26"/>
                <w:szCs w:val="26"/>
              </w:rPr>
            </w:pPr>
            <w:r w:rsidRPr="000C627E">
              <w:rPr>
                <w:sz w:val="26"/>
                <w:szCs w:val="26"/>
              </w:rPr>
              <w:t>водитель автомобиля 1-го класса</w:t>
            </w:r>
          </w:p>
        </w:tc>
        <w:tc>
          <w:tcPr>
            <w:tcW w:w="4535" w:type="dxa"/>
            <w:tcBorders>
              <w:top w:val="single" w:sz="4" w:space="0" w:color="auto"/>
              <w:left w:val="single" w:sz="4" w:space="0" w:color="auto"/>
              <w:bottom w:val="single" w:sz="4" w:space="0" w:color="auto"/>
              <w:right w:val="single" w:sz="4" w:space="0" w:color="auto"/>
            </w:tcBorders>
          </w:tcPr>
          <w:p w14:paraId="0D6DA7F4" w14:textId="77777777" w:rsidR="00125000" w:rsidRPr="000C627E" w:rsidRDefault="00125000" w:rsidP="001C5FFF">
            <w:pPr>
              <w:autoSpaceDE w:val="0"/>
              <w:autoSpaceDN w:val="0"/>
              <w:adjustRightInd w:val="0"/>
              <w:jc w:val="center"/>
              <w:rPr>
                <w:sz w:val="26"/>
                <w:szCs w:val="26"/>
              </w:rPr>
            </w:pPr>
            <w:r w:rsidRPr="000C627E">
              <w:rPr>
                <w:sz w:val="26"/>
                <w:szCs w:val="26"/>
              </w:rPr>
              <w:t>25</w:t>
            </w:r>
          </w:p>
        </w:tc>
      </w:tr>
    </w:tbl>
    <w:p w14:paraId="66498E5C" w14:textId="77777777" w:rsidR="00125000" w:rsidRPr="002E5A9B" w:rsidRDefault="00125000" w:rsidP="00125000">
      <w:pPr>
        <w:autoSpaceDE w:val="0"/>
        <w:autoSpaceDN w:val="0"/>
        <w:adjustRightInd w:val="0"/>
        <w:ind w:firstLine="709"/>
        <w:jc w:val="both"/>
        <w:rPr>
          <w:rFonts w:eastAsiaTheme="minorHAnsi"/>
          <w:sz w:val="28"/>
          <w:szCs w:val="28"/>
          <w:lang w:eastAsia="en-US"/>
        </w:rPr>
      </w:pPr>
      <w:r w:rsidRPr="002E5A9B">
        <w:rPr>
          <w:rFonts w:eastAsiaTheme="minorHAnsi"/>
          <w:sz w:val="28"/>
          <w:szCs w:val="28"/>
          <w:lang w:eastAsia="en-US"/>
        </w:rPr>
        <w:t>в) надбавк</w:t>
      </w:r>
      <w:r>
        <w:rPr>
          <w:rFonts w:eastAsiaTheme="minorHAnsi"/>
          <w:sz w:val="28"/>
          <w:szCs w:val="28"/>
          <w:lang w:eastAsia="en-US"/>
        </w:rPr>
        <w:t>у</w:t>
      </w:r>
      <w:r w:rsidRPr="002E5A9B">
        <w:rPr>
          <w:rFonts w:eastAsiaTheme="minorHAnsi"/>
          <w:sz w:val="28"/>
          <w:szCs w:val="28"/>
          <w:lang w:eastAsia="en-US"/>
        </w:rPr>
        <w:t xml:space="preserve"> за наставничество, осуществляемое в отношении лиц, впервые принимаемых на работу на должности (профессии), предусмотренные штатным расписанием, устанавливается работникам в размере не менее 10% </w:t>
      </w:r>
      <w:r>
        <w:rPr>
          <w:rFonts w:eastAsiaTheme="minorHAnsi"/>
          <w:sz w:val="28"/>
          <w:szCs w:val="28"/>
          <w:lang w:eastAsia="en-US"/>
        </w:rPr>
        <w:t>месячной</w:t>
      </w:r>
      <w:r w:rsidRPr="002E5A9B">
        <w:rPr>
          <w:rFonts w:eastAsiaTheme="minorHAnsi"/>
          <w:sz w:val="28"/>
          <w:szCs w:val="28"/>
          <w:lang w:eastAsia="en-US"/>
        </w:rPr>
        <w:t xml:space="preserve"> </w:t>
      </w:r>
      <w:r>
        <w:rPr>
          <w:rFonts w:eastAsiaTheme="minorHAnsi"/>
          <w:sz w:val="28"/>
          <w:szCs w:val="28"/>
          <w:lang w:eastAsia="en-US"/>
        </w:rPr>
        <w:t xml:space="preserve">тарифной ставки, </w:t>
      </w:r>
      <w:r w:rsidRPr="00793318">
        <w:rPr>
          <w:rFonts w:eastAsiaTheme="minorHAnsi"/>
          <w:sz w:val="28"/>
          <w:szCs w:val="28"/>
          <w:lang w:eastAsia="en-US"/>
        </w:rPr>
        <w:t>оклада (должностного оклада).</w:t>
      </w:r>
    </w:p>
    <w:p w14:paraId="2EE74780" w14:textId="77777777" w:rsidR="00125000" w:rsidRPr="002E5A9B" w:rsidRDefault="00125000" w:rsidP="00125000">
      <w:pPr>
        <w:autoSpaceDE w:val="0"/>
        <w:autoSpaceDN w:val="0"/>
        <w:adjustRightInd w:val="0"/>
        <w:ind w:firstLine="709"/>
        <w:jc w:val="both"/>
        <w:rPr>
          <w:rFonts w:eastAsiaTheme="minorHAnsi"/>
          <w:sz w:val="28"/>
          <w:szCs w:val="28"/>
          <w:lang w:eastAsia="en-US"/>
        </w:rPr>
      </w:pPr>
      <w:r w:rsidRPr="002E5A9B">
        <w:rPr>
          <w:rFonts w:eastAsiaTheme="minorHAnsi"/>
          <w:sz w:val="28"/>
          <w:szCs w:val="28"/>
          <w:lang w:eastAsia="en-US"/>
        </w:rPr>
        <w:t>3.</w:t>
      </w:r>
      <w:r>
        <w:rPr>
          <w:rFonts w:eastAsiaTheme="minorHAnsi"/>
          <w:sz w:val="28"/>
          <w:szCs w:val="28"/>
          <w:lang w:eastAsia="en-US"/>
        </w:rPr>
        <w:t>8</w:t>
      </w:r>
      <w:r w:rsidRPr="002E5A9B">
        <w:rPr>
          <w:rFonts w:eastAsiaTheme="minorHAnsi"/>
          <w:sz w:val="28"/>
          <w:szCs w:val="28"/>
          <w:lang w:eastAsia="en-US"/>
        </w:rPr>
        <w:t>.</w:t>
      </w:r>
      <w:r>
        <w:rPr>
          <w:rFonts w:eastAsiaTheme="minorHAnsi"/>
          <w:sz w:val="28"/>
          <w:szCs w:val="28"/>
          <w:lang w:eastAsia="en-US"/>
        </w:rPr>
        <w:t>2</w:t>
      </w:r>
      <w:r w:rsidRPr="002E5A9B">
        <w:rPr>
          <w:rFonts w:eastAsiaTheme="minorHAnsi"/>
          <w:sz w:val="28"/>
          <w:szCs w:val="28"/>
          <w:lang w:eastAsia="en-US"/>
        </w:rPr>
        <w:t>. премии за осно</w:t>
      </w:r>
      <w:r>
        <w:rPr>
          <w:rFonts w:eastAsiaTheme="minorHAnsi"/>
          <w:sz w:val="28"/>
          <w:szCs w:val="28"/>
          <w:lang w:eastAsia="en-US"/>
        </w:rPr>
        <w:t xml:space="preserve">вные результаты </w:t>
      </w:r>
      <w:r w:rsidRPr="002E5A9B">
        <w:rPr>
          <w:rFonts w:eastAsiaTheme="minorHAnsi"/>
          <w:sz w:val="28"/>
          <w:szCs w:val="28"/>
          <w:lang w:eastAsia="en-US"/>
        </w:rPr>
        <w:t>хозяйственной деятельности.</w:t>
      </w:r>
    </w:p>
    <w:p w14:paraId="79AEB870" w14:textId="77777777" w:rsidR="00125000" w:rsidRPr="002E5A9B" w:rsidRDefault="00125000" w:rsidP="00125000">
      <w:pPr>
        <w:autoSpaceDE w:val="0"/>
        <w:autoSpaceDN w:val="0"/>
        <w:adjustRightInd w:val="0"/>
        <w:ind w:firstLine="709"/>
        <w:jc w:val="both"/>
        <w:rPr>
          <w:sz w:val="28"/>
          <w:szCs w:val="28"/>
        </w:rPr>
      </w:pPr>
      <w:r w:rsidRPr="002E5A9B">
        <w:rPr>
          <w:sz w:val="28"/>
          <w:szCs w:val="28"/>
        </w:rPr>
        <w:t>3.</w:t>
      </w:r>
      <w:r>
        <w:rPr>
          <w:sz w:val="28"/>
          <w:szCs w:val="28"/>
        </w:rPr>
        <w:t>8.2.1.</w:t>
      </w:r>
      <w:r w:rsidRPr="002E5A9B">
        <w:rPr>
          <w:sz w:val="28"/>
          <w:szCs w:val="28"/>
        </w:rPr>
        <w:t xml:space="preserve"> </w:t>
      </w:r>
      <w:r>
        <w:rPr>
          <w:sz w:val="28"/>
          <w:szCs w:val="28"/>
        </w:rPr>
        <w:t>работодатели</w:t>
      </w:r>
      <w:r w:rsidRPr="002E5A9B">
        <w:rPr>
          <w:sz w:val="28"/>
          <w:szCs w:val="28"/>
        </w:rPr>
        <w:t xml:space="preserve"> самостоятельно устанавливают систему премирования работников, которая учитывает:</w:t>
      </w:r>
    </w:p>
    <w:p w14:paraId="3EE690B5" w14:textId="77777777" w:rsidR="00125000" w:rsidRPr="002E5A9B" w:rsidRDefault="00125000" w:rsidP="00125000">
      <w:pPr>
        <w:autoSpaceDE w:val="0"/>
        <w:autoSpaceDN w:val="0"/>
        <w:adjustRightInd w:val="0"/>
        <w:ind w:firstLine="709"/>
        <w:jc w:val="both"/>
        <w:rPr>
          <w:sz w:val="28"/>
          <w:szCs w:val="28"/>
        </w:rPr>
      </w:pPr>
      <w:r w:rsidRPr="002E5A9B">
        <w:rPr>
          <w:sz w:val="28"/>
          <w:szCs w:val="28"/>
        </w:rPr>
        <w:lastRenderedPageBreak/>
        <w:t xml:space="preserve">а) увеличение объемов и эффективность </w:t>
      </w:r>
      <w:r>
        <w:rPr>
          <w:sz w:val="28"/>
          <w:szCs w:val="28"/>
        </w:rPr>
        <w:t>деятельности</w:t>
      </w:r>
      <w:r w:rsidRPr="002E5A9B">
        <w:rPr>
          <w:sz w:val="28"/>
          <w:szCs w:val="28"/>
        </w:rPr>
        <w:t>;</w:t>
      </w:r>
    </w:p>
    <w:p w14:paraId="2E4A3883" w14:textId="77777777" w:rsidR="00125000" w:rsidRPr="002E5A9B" w:rsidRDefault="00125000" w:rsidP="00125000">
      <w:pPr>
        <w:autoSpaceDE w:val="0"/>
        <w:autoSpaceDN w:val="0"/>
        <w:adjustRightInd w:val="0"/>
        <w:ind w:firstLine="709"/>
        <w:jc w:val="both"/>
        <w:rPr>
          <w:sz w:val="28"/>
          <w:szCs w:val="28"/>
        </w:rPr>
      </w:pPr>
      <w:r w:rsidRPr="002E5A9B">
        <w:rPr>
          <w:sz w:val="28"/>
          <w:szCs w:val="28"/>
        </w:rPr>
        <w:t>б) улучшение результатов финансово-экономической деятельности в отчетном году по сравнению с прошлым календарным годом;</w:t>
      </w:r>
    </w:p>
    <w:p w14:paraId="7066BB60" w14:textId="77777777" w:rsidR="00125000" w:rsidRPr="002E5A9B" w:rsidRDefault="00125000" w:rsidP="00125000">
      <w:pPr>
        <w:autoSpaceDE w:val="0"/>
        <w:autoSpaceDN w:val="0"/>
        <w:adjustRightInd w:val="0"/>
        <w:ind w:firstLine="709"/>
        <w:jc w:val="both"/>
        <w:rPr>
          <w:sz w:val="28"/>
          <w:szCs w:val="28"/>
        </w:rPr>
      </w:pPr>
      <w:r w:rsidRPr="002E5A9B">
        <w:rPr>
          <w:sz w:val="28"/>
          <w:szCs w:val="28"/>
        </w:rPr>
        <w:t>в) отсутствие роста травматизма и несчастных случаев со смертельным исходом;</w:t>
      </w:r>
    </w:p>
    <w:p w14:paraId="302F3E26" w14:textId="77777777" w:rsidR="00125000" w:rsidRPr="002E5A9B" w:rsidRDefault="00125000" w:rsidP="00125000">
      <w:pPr>
        <w:autoSpaceDE w:val="0"/>
        <w:autoSpaceDN w:val="0"/>
        <w:adjustRightInd w:val="0"/>
        <w:ind w:firstLine="709"/>
        <w:jc w:val="both"/>
        <w:rPr>
          <w:sz w:val="28"/>
          <w:szCs w:val="28"/>
        </w:rPr>
      </w:pPr>
      <w:r w:rsidRPr="002E5A9B">
        <w:rPr>
          <w:sz w:val="28"/>
          <w:szCs w:val="28"/>
        </w:rPr>
        <w:t>г) отсутствие нарушений производственной дисциплины, правил охраны труда.</w:t>
      </w:r>
    </w:p>
    <w:p w14:paraId="1F6FFD6A" w14:textId="77777777" w:rsidR="00125000" w:rsidRPr="002E5A9B" w:rsidRDefault="00125000" w:rsidP="00125000">
      <w:pPr>
        <w:autoSpaceDE w:val="0"/>
        <w:autoSpaceDN w:val="0"/>
        <w:adjustRightInd w:val="0"/>
        <w:ind w:firstLine="709"/>
        <w:jc w:val="both"/>
        <w:rPr>
          <w:sz w:val="28"/>
          <w:szCs w:val="28"/>
        </w:rPr>
      </w:pPr>
      <w:r w:rsidRPr="002E5A9B">
        <w:rPr>
          <w:sz w:val="28"/>
          <w:szCs w:val="28"/>
        </w:rPr>
        <w:t>3</w:t>
      </w:r>
      <w:r>
        <w:rPr>
          <w:sz w:val="28"/>
          <w:szCs w:val="28"/>
        </w:rPr>
        <w:t>.8.2.2.</w:t>
      </w:r>
      <w:r w:rsidRPr="002E5A9B">
        <w:rPr>
          <w:sz w:val="28"/>
          <w:szCs w:val="28"/>
        </w:rPr>
        <w:t xml:space="preserve"> Основаниями для снижения размера премии могут быть:</w:t>
      </w: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567"/>
        <w:gridCol w:w="6406"/>
        <w:gridCol w:w="2098"/>
      </w:tblGrid>
      <w:tr w:rsidR="00125000" w:rsidRPr="002E5A9B" w14:paraId="6368F3C6" w14:textId="77777777" w:rsidTr="00125000">
        <w:trPr>
          <w:trHeight w:val="460"/>
          <w:jc w:val="center"/>
        </w:trPr>
        <w:tc>
          <w:tcPr>
            <w:tcW w:w="567" w:type="dxa"/>
            <w:tcBorders>
              <w:top w:val="single" w:sz="4" w:space="0" w:color="auto"/>
              <w:left w:val="single" w:sz="4" w:space="0" w:color="auto"/>
              <w:bottom w:val="single" w:sz="4" w:space="0" w:color="auto"/>
              <w:right w:val="single" w:sz="4" w:space="0" w:color="auto"/>
            </w:tcBorders>
          </w:tcPr>
          <w:p w14:paraId="26599B88" w14:textId="77777777" w:rsidR="00125000" w:rsidRPr="002E5A9B" w:rsidRDefault="00125000" w:rsidP="00125000">
            <w:pPr>
              <w:autoSpaceDE w:val="0"/>
              <w:autoSpaceDN w:val="0"/>
              <w:adjustRightInd w:val="0"/>
              <w:jc w:val="center"/>
              <w:rPr>
                <w:sz w:val="26"/>
                <w:szCs w:val="26"/>
              </w:rPr>
            </w:pPr>
            <w:r w:rsidRPr="002E5A9B">
              <w:rPr>
                <w:sz w:val="26"/>
                <w:szCs w:val="26"/>
              </w:rPr>
              <w:t>№ п/п</w:t>
            </w:r>
          </w:p>
        </w:tc>
        <w:tc>
          <w:tcPr>
            <w:tcW w:w="6406" w:type="dxa"/>
            <w:tcBorders>
              <w:top w:val="single" w:sz="4" w:space="0" w:color="auto"/>
              <w:left w:val="single" w:sz="4" w:space="0" w:color="auto"/>
              <w:bottom w:val="single" w:sz="4" w:space="0" w:color="auto"/>
              <w:right w:val="single" w:sz="4" w:space="0" w:color="auto"/>
            </w:tcBorders>
          </w:tcPr>
          <w:p w14:paraId="56B089F2" w14:textId="77777777" w:rsidR="00125000" w:rsidRPr="002E5A9B" w:rsidRDefault="00125000" w:rsidP="00125000">
            <w:pPr>
              <w:autoSpaceDE w:val="0"/>
              <w:autoSpaceDN w:val="0"/>
              <w:adjustRightInd w:val="0"/>
              <w:jc w:val="center"/>
              <w:rPr>
                <w:sz w:val="26"/>
                <w:szCs w:val="26"/>
              </w:rPr>
            </w:pPr>
            <w:r w:rsidRPr="002E5A9B">
              <w:rPr>
                <w:sz w:val="26"/>
                <w:szCs w:val="26"/>
              </w:rPr>
              <w:t>Наименование основания</w:t>
            </w:r>
          </w:p>
        </w:tc>
        <w:tc>
          <w:tcPr>
            <w:tcW w:w="2098" w:type="dxa"/>
            <w:tcBorders>
              <w:top w:val="single" w:sz="4" w:space="0" w:color="auto"/>
              <w:left w:val="single" w:sz="4" w:space="0" w:color="auto"/>
              <w:bottom w:val="single" w:sz="4" w:space="0" w:color="auto"/>
              <w:right w:val="single" w:sz="4" w:space="0" w:color="auto"/>
            </w:tcBorders>
          </w:tcPr>
          <w:p w14:paraId="4DA8E513" w14:textId="77777777" w:rsidR="00125000" w:rsidRPr="002E5A9B" w:rsidRDefault="00125000" w:rsidP="00125000">
            <w:pPr>
              <w:autoSpaceDE w:val="0"/>
              <w:autoSpaceDN w:val="0"/>
              <w:adjustRightInd w:val="0"/>
              <w:jc w:val="center"/>
              <w:rPr>
                <w:sz w:val="26"/>
                <w:szCs w:val="26"/>
              </w:rPr>
            </w:pPr>
            <w:r w:rsidRPr="002E5A9B">
              <w:rPr>
                <w:sz w:val="26"/>
                <w:szCs w:val="26"/>
              </w:rPr>
              <w:t>Размер снижения премии, %</w:t>
            </w:r>
          </w:p>
        </w:tc>
      </w:tr>
      <w:tr w:rsidR="00125000" w:rsidRPr="002E5A9B" w14:paraId="2DCBB7C8" w14:textId="77777777" w:rsidTr="00125000">
        <w:trPr>
          <w:trHeight w:val="1634"/>
          <w:jc w:val="center"/>
        </w:trPr>
        <w:tc>
          <w:tcPr>
            <w:tcW w:w="567" w:type="dxa"/>
            <w:tcBorders>
              <w:top w:val="single" w:sz="4" w:space="0" w:color="auto"/>
              <w:left w:val="single" w:sz="4" w:space="0" w:color="auto"/>
              <w:bottom w:val="single" w:sz="4" w:space="0" w:color="auto"/>
              <w:right w:val="single" w:sz="4" w:space="0" w:color="auto"/>
            </w:tcBorders>
          </w:tcPr>
          <w:p w14:paraId="4C5CE605" w14:textId="77777777" w:rsidR="00125000" w:rsidRPr="002E5A9B" w:rsidRDefault="00125000" w:rsidP="00125000">
            <w:pPr>
              <w:autoSpaceDE w:val="0"/>
              <w:autoSpaceDN w:val="0"/>
              <w:adjustRightInd w:val="0"/>
              <w:rPr>
                <w:sz w:val="26"/>
                <w:szCs w:val="26"/>
              </w:rPr>
            </w:pPr>
            <w:r w:rsidRPr="002E5A9B">
              <w:rPr>
                <w:sz w:val="26"/>
                <w:szCs w:val="26"/>
              </w:rPr>
              <w:t>1.</w:t>
            </w:r>
          </w:p>
        </w:tc>
        <w:tc>
          <w:tcPr>
            <w:tcW w:w="6406" w:type="dxa"/>
            <w:tcBorders>
              <w:top w:val="single" w:sz="4" w:space="0" w:color="auto"/>
              <w:left w:val="single" w:sz="4" w:space="0" w:color="auto"/>
              <w:right w:val="single" w:sz="4" w:space="0" w:color="auto"/>
            </w:tcBorders>
          </w:tcPr>
          <w:p w14:paraId="0C296647" w14:textId="77777777" w:rsidR="00125000" w:rsidRPr="002E5A9B" w:rsidRDefault="00125000" w:rsidP="00125000">
            <w:pPr>
              <w:autoSpaceDE w:val="0"/>
              <w:autoSpaceDN w:val="0"/>
              <w:adjustRightInd w:val="0"/>
              <w:rPr>
                <w:sz w:val="26"/>
                <w:szCs w:val="26"/>
              </w:rPr>
            </w:pPr>
            <w:r w:rsidRPr="002E5A9B">
              <w:rPr>
                <w:sz w:val="26"/>
                <w:szCs w:val="26"/>
              </w:rPr>
              <w:t>Нарушение правил внутреннего трудового распорядка:</w:t>
            </w:r>
          </w:p>
          <w:p w14:paraId="2B4578AD" w14:textId="77777777" w:rsidR="00125000" w:rsidRPr="002E5A9B" w:rsidRDefault="00125000" w:rsidP="00125000">
            <w:pPr>
              <w:autoSpaceDE w:val="0"/>
              <w:autoSpaceDN w:val="0"/>
              <w:adjustRightInd w:val="0"/>
              <w:rPr>
                <w:sz w:val="26"/>
                <w:szCs w:val="26"/>
              </w:rPr>
            </w:pPr>
            <w:r w:rsidRPr="002E5A9B">
              <w:rPr>
                <w:sz w:val="26"/>
                <w:szCs w:val="26"/>
              </w:rPr>
              <w:t>- опоздание;</w:t>
            </w:r>
          </w:p>
          <w:p w14:paraId="2333583F" w14:textId="77777777" w:rsidR="00125000" w:rsidRPr="002E5A9B" w:rsidRDefault="00125000" w:rsidP="00125000">
            <w:pPr>
              <w:autoSpaceDE w:val="0"/>
              <w:autoSpaceDN w:val="0"/>
              <w:adjustRightInd w:val="0"/>
              <w:rPr>
                <w:sz w:val="26"/>
                <w:szCs w:val="26"/>
              </w:rPr>
            </w:pPr>
            <w:r w:rsidRPr="002E5A9B">
              <w:rPr>
                <w:sz w:val="26"/>
                <w:szCs w:val="26"/>
              </w:rPr>
              <w:t>- появление на работе в состоянии алкогольного, наркотического или иного токсического опьянения;</w:t>
            </w:r>
          </w:p>
          <w:p w14:paraId="22F127A8" w14:textId="03CD22BC" w:rsidR="00125000" w:rsidRPr="002E5A9B" w:rsidRDefault="00125000" w:rsidP="00125000">
            <w:pPr>
              <w:autoSpaceDE w:val="0"/>
              <w:autoSpaceDN w:val="0"/>
              <w:adjustRightInd w:val="0"/>
              <w:rPr>
                <w:sz w:val="26"/>
                <w:szCs w:val="26"/>
              </w:rPr>
            </w:pPr>
            <w:r w:rsidRPr="002E5A9B">
              <w:rPr>
                <w:sz w:val="26"/>
                <w:szCs w:val="26"/>
              </w:rPr>
              <w:t>- прогул</w:t>
            </w:r>
          </w:p>
        </w:tc>
        <w:tc>
          <w:tcPr>
            <w:tcW w:w="2098" w:type="dxa"/>
            <w:tcBorders>
              <w:top w:val="single" w:sz="4" w:space="0" w:color="auto"/>
              <w:left w:val="single" w:sz="4" w:space="0" w:color="auto"/>
              <w:right w:val="single" w:sz="4" w:space="0" w:color="auto"/>
            </w:tcBorders>
          </w:tcPr>
          <w:p w14:paraId="01813588" w14:textId="77777777" w:rsidR="00125000" w:rsidRDefault="00125000" w:rsidP="00125000">
            <w:pPr>
              <w:autoSpaceDE w:val="0"/>
              <w:autoSpaceDN w:val="0"/>
              <w:adjustRightInd w:val="0"/>
              <w:jc w:val="center"/>
              <w:rPr>
                <w:sz w:val="26"/>
                <w:szCs w:val="26"/>
              </w:rPr>
            </w:pPr>
          </w:p>
          <w:p w14:paraId="11C05577" w14:textId="77777777" w:rsidR="00125000" w:rsidRPr="002E5A9B" w:rsidRDefault="00125000" w:rsidP="00125000">
            <w:pPr>
              <w:autoSpaceDE w:val="0"/>
              <w:autoSpaceDN w:val="0"/>
              <w:adjustRightInd w:val="0"/>
              <w:jc w:val="center"/>
              <w:rPr>
                <w:sz w:val="26"/>
                <w:szCs w:val="26"/>
              </w:rPr>
            </w:pPr>
            <w:r w:rsidRPr="002E5A9B">
              <w:rPr>
                <w:sz w:val="26"/>
                <w:szCs w:val="26"/>
              </w:rPr>
              <w:t>50%</w:t>
            </w:r>
          </w:p>
          <w:p w14:paraId="1A9B6237" w14:textId="77777777" w:rsidR="00125000" w:rsidRPr="002E5A9B" w:rsidRDefault="00125000" w:rsidP="00125000">
            <w:pPr>
              <w:autoSpaceDE w:val="0"/>
              <w:autoSpaceDN w:val="0"/>
              <w:adjustRightInd w:val="0"/>
              <w:jc w:val="center"/>
              <w:rPr>
                <w:sz w:val="26"/>
                <w:szCs w:val="26"/>
              </w:rPr>
            </w:pPr>
            <w:r w:rsidRPr="002E5A9B">
              <w:rPr>
                <w:sz w:val="26"/>
                <w:szCs w:val="26"/>
              </w:rPr>
              <w:t>100%</w:t>
            </w:r>
          </w:p>
          <w:p w14:paraId="54EF4240" w14:textId="77777777" w:rsidR="00125000" w:rsidRDefault="00125000" w:rsidP="00125000">
            <w:pPr>
              <w:autoSpaceDE w:val="0"/>
              <w:autoSpaceDN w:val="0"/>
              <w:adjustRightInd w:val="0"/>
              <w:jc w:val="center"/>
              <w:rPr>
                <w:sz w:val="26"/>
                <w:szCs w:val="26"/>
              </w:rPr>
            </w:pPr>
          </w:p>
          <w:p w14:paraId="188B29B5" w14:textId="5613A35B" w:rsidR="00125000" w:rsidRPr="002E5A9B" w:rsidRDefault="00125000" w:rsidP="00125000">
            <w:pPr>
              <w:autoSpaceDE w:val="0"/>
              <w:autoSpaceDN w:val="0"/>
              <w:adjustRightInd w:val="0"/>
              <w:jc w:val="center"/>
              <w:rPr>
                <w:sz w:val="26"/>
                <w:szCs w:val="26"/>
              </w:rPr>
            </w:pPr>
            <w:r w:rsidRPr="002E5A9B">
              <w:rPr>
                <w:sz w:val="26"/>
                <w:szCs w:val="26"/>
              </w:rPr>
              <w:t>100%</w:t>
            </w:r>
          </w:p>
        </w:tc>
      </w:tr>
      <w:tr w:rsidR="00125000" w:rsidRPr="002E5A9B" w14:paraId="4D0A6B25" w14:textId="77777777" w:rsidTr="001C5FFF">
        <w:trPr>
          <w:jc w:val="center"/>
        </w:trPr>
        <w:tc>
          <w:tcPr>
            <w:tcW w:w="567" w:type="dxa"/>
            <w:vMerge w:val="restart"/>
            <w:tcBorders>
              <w:top w:val="single" w:sz="4" w:space="0" w:color="auto"/>
              <w:left w:val="single" w:sz="4" w:space="0" w:color="auto"/>
              <w:bottom w:val="single" w:sz="4" w:space="0" w:color="auto"/>
              <w:right w:val="single" w:sz="4" w:space="0" w:color="auto"/>
            </w:tcBorders>
          </w:tcPr>
          <w:p w14:paraId="6BB670F3" w14:textId="77777777" w:rsidR="00125000" w:rsidRPr="002E5A9B" w:rsidRDefault="00125000" w:rsidP="00125000">
            <w:pPr>
              <w:autoSpaceDE w:val="0"/>
              <w:autoSpaceDN w:val="0"/>
              <w:adjustRightInd w:val="0"/>
              <w:rPr>
                <w:sz w:val="26"/>
                <w:szCs w:val="26"/>
              </w:rPr>
            </w:pPr>
            <w:r w:rsidRPr="002E5A9B">
              <w:rPr>
                <w:sz w:val="26"/>
                <w:szCs w:val="26"/>
              </w:rPr>
              <w:t>2.</w:t>
            </w:r>
          </w:p>
        </w:tc>
        <w:tc>
          <w:tcPr>
            <w:tcW w:w="6406" w:type="dxa"/>
            <w:tcBorders>
              <w:top w:val="single" w:sz="4" w:space="0" w:color="auto"/>
              <w:left w:val="single" w:sz="4" w:space="0" w:color="auto"/>
              <w:bottom w:val="single" w:sz="4" w:space="0" w:color="auto"/>
              <w:right w:val="single" w:sz="4" w:space="0" w:color="auto"/>
            </w:tcBorders>
          </w:tcPr>
          <w:p w14:paraId="51180DAB" w14:textId="77777777" w:rsidR="00125000" w:rsidRPr="002E5A9B" w:rsidRDefault="00125000" w:rsidP="00125000">
            <w:pPr>
              <w:autoSpaceDE w:val="0"/>
              <w:autoSpaceDN w:val="0"/>
              <w:adjustRightInd w:val="0"/>
              <w:rPr>
                <w:sz w:val="26"/>
                <w:szCs w:val="26"/>
              </w:rPr>
            </w:pPr>
            <w:r w:rsidRPr="002E5A9B">
              <w:rPr>
                <w:sz w:val="26"/>
                <w:szCs w:val="26"/>
              </w:rPr>
              <w:t>Наложение дисциплинарного взыскания:</w:t>
            </w:r>
          </w:p>
        </w:tc>
        <w:tc>
          <w:tcPr>
            <w:tcW w:w="2098" w:type="dxa"/>
            <w:tcBorders>
              <w:top w:val="single" w:sz="4" w:space="0" w:color="auto"/>
              <w:left w:val="single" w:sz="4" w:space="0" w:color="auto"/>
              <w:bottom w:val="single" w:sz="4" w:space="0" w:color="auto"/>
              <w:right w:val="single" w:sz="4" w:space="0" w:color="auto"/>
            </w:tcBorders>
          </w:tcPr>
          <w:p w14:paraId="22D12879" w14:textId="77777777" w:rsidR="00125000" w:rsidRPr="002E5A9B" w:rsidRDefault="00125000" w:rsidP="00125000">
            <w:pPr>
              <w:autoSpaceDE w:val="0"/>
              <w:autoSpaceDN w:val="0"/>
              <w:adjustRightInd w:val="0"/>
              <w:jc w:val="center"/>
              <w:rPr>
                <w:sz w:val="26"/>
                <w:szCs w:val="26"/>
              </w:rPr>
            </w:pPr>
          </w:p>
        </w:tc>
      </w:tr>
      <w:tr w:rsidR="00125000" w:rsidRPr="002E5A9B" w14:paraId="3BBC33D9" w14:textId="77777777" w:rsidTr="00125000">
        <w:trPr>
          <w:trHeight w:val="1037"/>
          <w:jc w:val="center"/>
        </w:trPr>
        <w:tc>
          <w:tcPr>
            <w:tcW w:w="567" w:type="dxa"/>
            <w:vMerge/>
            <w:tcBorders>
              <w:top w:val="single" w:sz="4" w:space="0" w:color="auto"/>
              <w:left w:val="single" w:sz="4" w:space="0" w:color="auto"/>
              <w:bottom w:val="single" w:sz="4" w:space="0" w:color="auto"/>
              <w:right w:val="single" w:sz="4" w:space="0" w:color="auto"/>
            </w:tcBorders>
          </w:tcPr>
          <w:p w14:paraId="23BD4555" w14:textId="77777777" w:rsidR="00125000" w:rsidRPr="002E5A9B" w:rsidRDefault="00125000" w:rsidP="00125000">
            <w:pPr>
              <w:autoSpaceDE w:val="0"/>
              <w:autoSpaceDN w:val="0"/>
              <w:adjustRightInd w:val="0"/>
              <w:ind w:firstLine="540"/>
              <w:jc w:val="both"/>
              <w:outlineLvl w:val="0"/>
              <w:rPr>
                <w:sz w:val="26"/>
                <w:szCs w:val="26"/>
              </w:rPr>
            </w:pPr>
          </w:p>
        </w:tc>
        <w:tc>
          <w:tcPr>
            <w:tcW w:w="6406" w:type="dxa"/>
            <w:tcBorders>
              <w:top w:val="single" w:sz="4" w:space="0" w:color="auto"/>
              <w:left w:val="single" w:sz="4" w:space="0" w:color="auto"/>
              <w:right w:val="single" w:sz="4" w:space="0" w:color="auto"/>
            </w:tcBorders>
          </w:tcPr>
          <w:p w14:paraId="0D81B753" w14:textId="77777777" w:rsidR="00125000" w:rsidRPr="002E5A9B" w:rsidRDefault="00125000" w:rsidP="00125000">
            <w:pPr>
              <w:autoSpaceDE w:val="0"/>
              <w:autoSpaceDN w:val="0"/>
              <w:adjustRightInd w:val="0"/>
              <w:rPr>
                <w:sz w:val="26"/>
                <w:szCs w:val="26"/>
              </w:rPr>
            </w:pPr>
            <w:r w:rsidRPr="002E5A9B">
              <w:rPr>
                <w:sz w:val="26"/>
                <w:szCs w:val="26"/>
              </w:rPr>
              <w:t>- замечание;</w:t>
            </w:r>
          </w:p>
          <w:p w14:paraId="343776B4" w14:textId="77777777" w:rsidR="00125000" w:rsidRPr="002E5A9B" w:rsidRDefault="00125000" w:rsidP="00125000">
            <w:pPr>
              <w:autoSpaceDE w:val="0"/>
              <w:autoSpaceDN w:val="0"/>
              <w:adjustRightInd w:val="0"/>
              <w:rPr>
                <w:sz w:val="26"/>
                <w:szCs w:val="26"/>
              </w:rPr>
            </w:pPr>
            <w:r w:rsidRPr="002E5A9B">
              <w:rPr>
                <w:sz w:val="26"/>
                <w:szCs w:val="26"/>
              </w:rPr>
              <w:t>- выговор;</w:t>
            </w:r>
          </w:p>
          <w:p w14:paraId="2F198E05" w14:textId="4ED1B26E" w:rsidR="00125000" w:rsidRPr="002E5A9B" w:rsidRDefault="00125000" w:rsidP="00125000">
            <w:pPr>
              <w:autoSpaceDE w:val="0"/>
              <w:autoSpaceDN w:val="0"/>
              <w:adjustRightInd w:val="0"/>
              <w:rPr>
                <w:sz w:val="26"/>
                <w:szCs w:val="26"/>
              </w:rPr>
            </w:pPr>
            <w:r w:rsidRPr="002E5A9B">
              <w:rPr>
                <w:sz w:val="26"/>
                <w:szCs w:val="26"/>
              </w:rPr>
              <w:t>- увольнение по соответствующим основаниям</w:t>
            </w:r>
          </w:p>
        </w:tc>
        <w:tc>
          <w:tcPr>
            <w:tcW w:w="2098" w:type="dxa"/>
            <w:tcBorders>
              <w:top w:val="single" w:sz="4" w:space="0" w:color="auto"/>
              <w:left w:val="single" w:sz="4" w:space="0" w:color="auto"/>
              <w:right w:val="single" w:sz="4" w:space="0" w:color="auto"/>
            </w:tcBorders>
          </w:tcPr>
          <w:p w14:paraId="0CF867AE" w14:textId="77777777" w:rsidR="00125000" w:rsidRPr="002E5A9B" w:rsidRDefault="00125000" w:rsidP="00125000">
            <w:pPr>
              <w:autoSpaceDE w:val="0"/>
              <w:autoSpaceDN w:val="0"/>
              <w:adjustRightInd w:val="0"/>
              <w:jc w:val="center"/>
              <w:rPr>
                <w:sz w:val="26"/>
                <w:szCs w:val="26"/>
              </w:rPr>
            </w:pPr>
            <w:r w:rsidRPr="002E5A9B">
              <w:rPr>
                <w:sz w:val="26"/>
                <w:szCs w:val="26"/>
              </w:rPr>
              <w:t>50%</w:t>
            </w:r>
          </w:p>
          <w:p w14:paraId="35C65F4C" w14:textId="77777777" w:rsidR="00125000" w:rsidRPr="002E5A9B" w:rsidRDefault="00125000" w:rsidP="00125000">
            <w:pPr>
              <w:autoSpaceDE w:val="0"/>
              <w:autoSpaceDN w:val="0"/>
              <w:adjustRightInd w:val="0"/>
              <w:jc w:val="center"/>
              <w:rPr>
                <w:sz w:val="26"/>
                <w:szCs w:val="26"/>
              </w:rPr>
            </w:pPr>
            <w:r w:rsidRPr="002E5A9B">
              <w:rPr>
                <w:sz w:val="26"/>
                <w:szCs w:val="26"/>
              </w:rPr>
              <w:t>100%</w:t>
            </w:r>
          </w:p>
          <w:p w14:paraId="026A1BE1" w14:textId="1642AE18" w:rsidR="00125000" w:rsidRPr="002E5A9B" w:rsidRDefault="00125000" w:rsidP="00125000">
            <w:pPr>
              <w:autoSpaceDE w:val="0"/>
              <w:autoSpaceDN w:val="0"/>
              <w:adjustRightInd w:val="0"/>
              <w:jc w:val="center"/>
              <w:rPr>
                <w:sz w:val="26"/>
                <w:szCs w:val="26"/>
              </w:rPr>
            </w:pPr>
            <w:r w:rsidRPr="002E5A9B">
              <w:rPr>
                <w:sz w:val="26"/>
                <w:szCs w:val="26"/>
              </w:rPr>
              <w:t>100%</w:t>
            </w:r>
          </w:p>
        </w:tc>
      </w:tr>
      <w:tr w:rsidR="00125000" w:rsidRPr="00B5416E" w14:paraId="66962E20" w14:textId="77777777" w:rsidTr="00125000">
        <w:trPr>
          <w:trHeight w:val="478"/>
          <w:jc w:val="center"/>
        </w:trPr>
        <w:tc>
          <w:tcPr>
            <w:tcW w:w="567" w:type="dxa"/>
            <w:tcBorders>
              <w:top w:val="single" w:sz="4" w:space="0" w:color="auto"/>
              <w:left w:val="single" w:sz="4" w:space="0" w:color="auto"/>
              <w:bottom w:val="single" w:sz="4" w:space="0" w:color="auto"/>
              <w:right w:val="single" w:sz="4" w:space="0" w:color="auto"/>
            </w:tcBorders>
          </w:tcPr>
          <w:p w14:paraId="2005E484" w14:textId="77777777" w:rsidR="00125000" w:rsidRPr="002E5A9B" w:rsidRDefault="00125000" w:rsidP="00125000">
            <w:pPr>
              <w:autoSpaceDE w:val="0"/>
              <w:autoSpaceDN w:val="0"/>
              <w:adjustRightInd w:val="0"/>
              <w:rPr>
                <w:sz w:val="26"/>
                <w:szCs w:val="26"/>
              </w:rPr>
            </w:pPr>
            <w:r w:rsidRPr="002E5A9B">
              <w:rPr>
                <w:sz w:val="26"/>
                <w:szCs w:val="26"/>
              </w:rPr>
              <w:t>3.</w:t>
            </w:r>
          </w:p>
        </w:tc>
        <w:tc>
          <w:tcPr>
            <w:tcW w:w="6406" w:type="dxa"/>
            <w:tcBorders>
              <w:top w:val="single" w:sz="4" w:space="0" w:color="auto"/>
              <w:left w:val="single" w:sz="4" w:space="0" w:color="auto"/>
              <w:bottom w:val="single" w:sz="4" w:space="0" w:color="auto"/>
              <w:right w:val="single" w:sz="4" w:space="0" w:color="auto"/>
            </w:tcBorders>
          </w:tcPr>
          <w:p w14:paraId="1D1C66CF" w14:textId="77777777" w:rsidR="00125000" w:rsidRPr="002E5A9B" w:rsidRDefault="00125000" w:rsidP="00125000">
            <w:pPr>
              <w:autoSpaceDE w:val="0"/>
              <w:autoSpaceDN w:val="0"/>
              <w:adjustRightInd w:val="0"/>
              <w:rPr>
                <w:sz w:val="26"/>
                <w:szCs w:val="26"/>
              </w:rPr>
            </w:pPr>
            <w:r w:rsidRPr="002E5A9B">
              <w:rPr>
                <w:sz w:val="26"/>
                <w:szCs w:val="26"/>
              </w:rPr>
              <w:t>Неисполнение или ненадлежащее исполнение трудовых (должностных) обязанностей</w:t>
            </w:r>
          </w:p>
        </w:tc>
        <w:tc>
          <w:tcPr>
            <w:tcW w:w="2098" w:type="dxa"/>
            <w:tcBorders>
              <w:top w:val="single" w:sz="4" w:space="0" w:color="auto"/>
              <w:left w:val="single" w:sz="4" w:space="0" w:color="auto"/>
              <w:bottom w:val="single" w:sz="4" w:space="0" w:color="auto"/>
              <w:right w:val="single" w:sz="4" w:space="0" w:color="auto"/>
            </w:tcBorders>
          </w:tcPr>
          <w:p w14:paraId="65A0D848" w14:textId="77777777" w:rsidR="00125000" w:rsidRPr="00B5416E" w:rsidRDefault="00125000" w:rsidP="00125000">
            <w:pPr>
              <w:autoSpaceDE w:val="0"/>
              <w:autoSpaceDN w:val="0"/>
              <w:adjustRightInd w:val="0"/>
              <w:jc w:val="center"/>
              <w:rPr>
                <w:sz w:val="26"/>
                <w:szCs w:val="26"/>
              </w:rPr>
            </w:pPr>
            <w:r w:rsidRPr="002E5A9B">
              <w:rPr>
                <w:sz w:val="26"/>
                <w:szCs w:val="26"/>
              </w:rPr>
              <w:t>50%</w:t>
            </w:r>
          </w:p>
        </w:tc>
      </w:tr>
    </w:tbl>
    <w:p w14:paraId="51DD7A6F" w14:textId="25BD6C35" w:rsidR="000816B7" w:rsidRPr="00B2265A" w:rsidRDefault="000816B7" w:rsidP="000816B7">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Pr>
          <w:rFonts w:eastAsiaTheme="minorHAnsi"/>
          <w:sz w:val="28"/>
          <w:szCs w:val="28"/>
          <w:lang w:eastAsia="en-US"/>
        </w:rPr>
        <w:t xml:space="preserve">.9. </w:t>
      </w:r>
      <w:r w:rsidRPr="00793318">
        <w:rPr>
          <w:rFonts w:eastAsiaTheme="minorHAnsi"/>
          <w:sz w:val="28"/>
          <w:szCs w:val="28"/>
          <w:lang w:eastAsia="en-US"/>
        </w:rPr>
        <w:t>К заработной плате</w:t>
      </w:r>
      <w:r>
        <w:rPr>
          <w:rFonts w:eastAsiaTheme="minorHAnsi"/>
          <w:sz w:val="28"/>
          <w:szCs w:val="28"/>
          <w:lang w:eastAsia="en-US"/>
        </w:rPr>
        <w:t xml:space="preserve"> работников производятся в</w:t>
      </w:r>
      <w:r w:rsidRPr="00B2265A">
        <w:rPr>
          <w:rFonts w:eastAsiaTheme="minorHAnsi"/>
          <w:sz w:val="28"/>
          <w:szCs w:val="28"/>
          <w:lang w:eastAsia="en-US"/>
        </w:rPr>
        <w:t>ыплаты, связанные с предоставлением гарантий и компенсаций работникам, осуществляющим трудовую деятельность в районах Крайнего Севера и приравненных к ним местностях, - районный коэффициент и процентная надбавка, которые начисляются на всю сумму заработной платы.</w:t>
      </w:r>
    </w:p>
    <w:p w14:paraId="2A747803" w14:textId="77777777" w:rsidR="00125000" w:rsidRDefault="00125000" w:rsidP="00125000">
      <w:pPr>
        <w:autoSpaceDE w:val="0"/>
        <w:autoSpaceDN w:val="0"/>
        <w:adjustRightInd w:val="0"/>
        <w:ind w:firstLine="709"/>
        <w:jc w:val="both"/>
        <w:rPr>
          <w:sz w:val="28"/>
          <w:szCs w:val="28"/>
        </w:rPr>
      </w:pPr>
    </w:p>
    <w:p w14:paraId="52305B1A" w14:textId="77777777" w:rsidR="0032117A" w:rsidRPr="00292E7C" w:rsidRDefault="00D07D1B" w:rsidP="007A2038">
      <w:pPr>
        <w:autoSpaceDE w:val="0"/>
        <w:autoSpaceDN w:val="0"/>
        <w:adjustRightInd w:val="0"/>
        <w:ind w:firstLine="709"/>
        <w:jc w:val="center"/>
        <w:outlineLvl w:val="0"/>
        <w:rPr>
          <w:rFonts w:eastAsiaTheme="minorHAnsi"/>
          <w:b/>
          <w:sz w:val="28"/>
          <w:szCs w:val="28"/>
          <w:lang w:eastAsia="en-US"/>
        </w:rPr>
      </w:pPr>
      <w:r w:rsidRPr="00292E7C">
        <w:rPr>
          <w:rFonts w:eastAsiaTheme="minorHAnsi"/>
          <w:b/>
          <w:sz w:val="28"/>
          <w:szCs w:val="28"/>
          <w:lang w:val="en-US" w:eastAsia="en-US"/>
        </w:rPr>
        <w:t>IV</w:t>
      </w:r>
      <w:r w:rsidR="0032117A" w:rsidRPr="00292E7C">
        <w:rPr>
          <w:rFonts w:eastAsiaTheme="minorHAnsi"/>
          <w:b/>
          <w:sz w:val="28"/>
          <w:szCs w:val="28"/>
          <w:lang w:eastAsia="en-US"/>
        </w:rPr>
        <w:t>. Рабочее время и время отдыха</w:t>
      </w:r>
    </w:p>
    <w:p w14:paraId="52305B1B" w14:textId="77777777" w:rsidR="00A64EDE" w:rsidRPr="00074506" w:rsidRDefault="00A64EDE" w:rsidP="007A2038">
      <w:pPr>
        <w:autoSpaceDE w:val="0"/>
        <w:autoSpaceDN w:val="0"/>
        <w:adjustRightInd w:val="0"/>
        <w:ind w:firstLine="709"/>
        <w:jc w:val="center"/>
        <w:outlineLvl w:val="0"/>
        <w:rPr>
          <w:rFonts w:eastAsiaTheme="minorHAnsi"/>
          <w:sz w:val="28"/>
          <w:szCs w:val="28"/>
          <w:lang w:eastAsia="en-US"/>
        </w:rPr>
      </w:pPr>
    </w:p>
    <w:p w14:paraId="52305B1C" w14:textId="4DB29015" w:rsidR="00BB0851" w:rsidRDefault="00D07D1B" w:rsidP="0001219B">
      <w:pPr>
        <w:autoSpaceDE w:val="0"/>
        <w:autoSpaceDN w:val="0"/>
        <w:adjustRightInd w:val="0"/>
        <w:ind w:firstLine="709"/>
        <w:jc w:val="both"/>
        <w:rPr>
          <w:rFonts w:eastAsiaTheme="minorHAnsi"/>
          <w:sz w:val="28"/>
          <w:szCs w:val="28"/>
          <w:lang w:eastAsia="en-US"/>
        </w:rPr>
      </w:pPr>
      <w:r w:rsidRPr="00D07D1B">
        <w:rPr>
          <w:rFonts w:eastAsiaTheme="minorHAnsi"/>
          <w:sz w:val="28"/>
          <w:szCs w:val="28"/>
          <w:lang w:eastAsia="en-US"/>
        </w:rPr>
        <w:t>4</w:t>
      </w:r>
      <w:r w:rsidR="0001219B">
        <w:rPr>
          <w:rFonts w:eastAsiaTheme="minorHAnsi"/>
          <w:sz w:val="28"/>
          <w:szCs w:val="28"/>
          <w:lang w:eastAsia="en-US"/>
        </w:rPr>
        <w:t xml:space="preserve">.1. </w:t>
      </w:r>
      <w:r w:rsidR="00BB0851">
        <w:rPr>
          <w:rFonts w:eastAsiaTheme="minorHAnsi"/>
          <w:sz w:val="28"/>
          <w:szCs w:val="28"/>
          <w:lang w:eastAsia="en-US"/>
        </w:rPr>
        <w:t>Стороны Соглашения договорились, что баланс рабочего времени и времени отдыха работников формируется на основе положений действующего законодательства и учитывает необходимость оптимального сочетания трудовой деятельности работника и других сторон его жизни</w:t>
      </w:r>
      <w:r w:rsidR="004467CC">
        <w:rPr>
          <w:rFonts w:eastAsiaTheme="minorHAnsi"/>
          <w:sz w:val="28"/>
          <w:szCs w:val="28"/>
          <w:lang w:eastAsia="en-US"/>
        </w:rPr>
        <w:t>.</w:t>
      </w:r>
      <w:r w:rsidR="00BB0851">
        <w:rPr>
          <w:rFonts w:eastAsiaTheme="minorHAnsi"/>
          <w:sz w:val="28"/>
          <w:szCs w:val="28"/>
          <w:lang w:eastAsia="en-US"/>
        </w:rPr>
        <w:t xml:space="preserve"> </w:t>
      </w:r>
    </w:p>
    <w:p w14:paraId="52305B1D" w14:textId="71E465CA" w:rsidR="00FF482D" w:rsidRPr="00074506" w:rsidRDefault="00D07D1B" w:rsidP="007A2038">
      <w:pPr>
        <w:autoSpaceDE w:val="0"/>
        <w:autoSpaceDN w:val="0"/>
        <w:adjustRightInd w:val="0"/>
        <w:ind w:firstLine="709"/>
        <w:jc w:val="both"/>
        <w:outlineLvl w:val="0"/>
        <w:rPr>
          <w:rFonts w:eastAsiaTheme="minorHAnsi"/>
          <w:sz w:val="28"/>
          <w:szCs w:val="28"/>
          <w:lang w:eastAsia="en-US"/>
        </w:rPr>
      </w:pPr>
      <w:r w:rsidRPr="00D07D1B">
        <w:rPr>
          <w:rFonts w:eastAsiaTheme="minorHAnsi"/>
          <w:sz w:val="28"/>
          <w:szCs w:val="28"/>
          <w:lang w:eastAsia="en-US"/>
        </w:rPr>
        <w:t>4</w:t>
      </w:r>
      <w:r w:rsidR="00EC16FA" w:rsidRPr="00074506">
        <w:rPr>
          <w:rFonts w:eastAsiaTheme="minorHAnsi"/>
          <w:sz w:val="28"/>
          <w:szCs w:val="28"/>
          <w:lang w:eastAsia="en-US"/>
        </w:rPr>
        <w:t>.</w:t>
      </w:r>
      <w:r w:rsidR="0001219B">
        <w:rPr>
          <w:rFonts w:eastAsiaTheme="minorHAnsi"/>
          <w:sz w:val="28"/>
          <w:szCs w:val="28"/>
          <w:lang w:eastAsia="en-US"/>
        </w:rPr>
        <w:t>2</w:t>
      </w:r>
      <w:r w:rsidR="00EC16FA" w:rsidRPr="00074506">
        <w:rPr>
          <w:rFonts w:eastAsiaTheme="minorHAnsi"/>
          <w:sz w:val="28"/>
          <w:szCs w:val="28"/>
          <w:lang w:eastAsia="en-US"/>
        </w:rPr>
        <w:t>. Режим раб</w:t>
      </w:r>
      <w:r w:rsidR="00C76DB0">
        <w:rPr>
          <w:rFonts w:eastAsiaTheme="minorHAnsi"/>
          <w:sz w:val="28"/>
          <w:szCs w:val="28"/>
          <w:lang w:eastAsia="en-US"/>
        </w:rPr>
        <w:t xml:space="preserve">очего времени и времени отдыха у работодателей </w:t>
      </w:r>
      <w:r w:rsidR="00CB0E4D">
        <w:rPr>
          <w:rFonts w:eastAsiaTheme="minorHAnsi"/>
          <w:sz w:val="28"/>
          <w:szCs w:val="28"/>
          <w:lang w:eastAsia="en-US"/>
        </w:rPr>
        <w:t>розничной торговли</w:t>
      </w:r>
      <w:r w:rsidR="00EC16FA" w:rsidRPr="00074506">
        <w:rPr>
          <w:rFonts w:eastAsiaTheme="minorHAnsi"/>
          <w:sz w:val="28"/>
          <w:szCs w:val="28"/>
          <w:lang w:eastAsia="en-US"/>
        </w:rPr>
        <w:t xml:space="preserve"> устанавливается правилами внутреннего трудового распорядка, утверждаемыми Работодателем с учетом мнения представительного органа работников.  </w:t>
      </w:r>
    </w:p>
    <w:p w14:paraId="52305B1E" w14:textId="7B659822" w:rsidR="00F3415A" w:rsidRPr="00074506" w:rsidRDefault="00D07D1B" w:rsidP="00792259">
      <w:pPr>
        <w:ind w:firstLine="709"/>
        <w:jc w:val="both"/>
        <w:rPr>
          <w:sz w:val="28"/>
          <w:szCs w:val="28"/>
        </w:rPr>
      </w:pPr>
      <w:r w:rsidRPr="00D07D1B">
        <w:rPr>
          <w:sz w:val="28"/>
          <w:szCs w:val="28"/>
        </w:rPr>
        <w:t>4</w:t>
      </w:r>
      <w:r w:rsidR="00DE4106" w:rsidRPr="00074506">
        <w:rPr>
          <w:sz w:val="28"/>
          <w:szCs w:val="28"/>
        </w:rPr>
        <w:t>.</w:t>
      </w:r>
      <w:r w:rsidR="0001219B">
        <w:rPr>
          <w:sz w:val="28"/>
          <w:szCs w:val="28"/>
        </w:rPr>
        <w:t>3</w:t>
      </w:r>
      <w:r w:rsidR="00DE4106" w:rsidRPr="00074506">
        <w:rPr>
          <w:sz w:val="28"/>
          <w:szCs w:val="28"/>
        </w:rPr>
        <w:t>. Для работников, условия труда на рабочих</w:t>
      </w:r>
      <w:r w:rsidR="0001219B">
        <w:rPr>
          <w:sz w:val="28"/>
          <w:szCs w:val="28"/>
        </w:rPr>
        <w:t xml:space="preserve"> </w:t>
      </w:r>
      <w:r w:rsidR="00DE4106" w:rsidRPr="00074506">
        <w:rPr>
          <w:sz w:val="28"/>
          <w:szCs w:val="28"/>
        </w:rPr>
        <w:t>местах</w:t>
      </w:r>
      <w:r w:rsidR="009F1EC2">
        <w:rPr>
          <w:sz w:val="28"/>
          <w:szCs w:val="28"/>
        </w:rPr>
        <w:t>,</w:t>
      </w:r>
      <w:r w:rsidR="00DE4106" w:rsidRPr="00074506">
        <w:rPr>
          <w:sz w:val="28"/>
          <w:szCs w:val="28"/>
        </w:rPr>
        <w:t xml:space="preserve"> которых по результатам специальной оценки условий труда отнесены к вредным условиям труда 3 или 4 степени или </w:t>
      </w:r>
      <w:r w:rsidR="005150E1">
        <w:rPr>
          <w:sz w:val="28"/>
          <w:szCs w:val="28"/>
        </w:rPr>
        <w:t>опасным условиям труда</w:t>
      </w:r>
      <w:r w:rsidR="00DE4106" w:rsidRPr="00074506">
        <w:rPr>
          <w:sz w:val="28"/>
          <w:szCs w:val="28"/>
        </w:rPr>
        <w:t>, устанавливается сокращенная продолжительность рабочего времени - не более 36 часов в неделю</w:t>
      </w:r>
      <w:r w:rsidR="00F3415A" w:rsidRPr="00074506">
        <w:rPr>
          <w:sz w:val="28"/>
          <w:szCs w:val="28"/>
        </w:rPr>
        <w:t>.</w:t>
      </w:r>
    </w:p>
    <w:p w14:paraId="52305B1F" w14:textId="292415A4" w:rsidR="00792259" w:rsidRDefault="00792259" w:rsidP="0001219B">
      <w:pPr>
        <w:autoSpaceDE w:val="0"/>
        <w:autoSpaceDN w:val="0"/>
        <w:adjustRightInd w:val="0"/>
        <w:ind w:firstLine="540"/>
        <w:jc w:val="both"/>
        <w:rPr>
          <w:rFonts w:eastAsiaTheme="minorHAnsi"/>
          <w:sz w:val="28"/>
          <w:szCs w:val="28"/>
          <w:lang w:eastAsia="en-US"/>
        </w:rPr>
      </w:pPr>
      <w:r w:rsidRPr="00C76DB0">
        <w:rPr>
          <w:rFonts w:eastAsiaTheme="minorHAnsi"/>
          <w:sz w:val="28"/>
          <w:szCs w:val="28"/>
          <w:lang w:eastAsia="en-US"/>
        </w:rPr>
        <w:lastRenderedPageBreak/>
        <w:t>С</w:t>
      </w:r>
      <w:r w:rsidR="00BB0851" w:rsidRPr="00C76DB0">
        <w:rPr>
          <w:rFonts w:eastAsiaTheme="minorHAnsi"/>
          <w:sz w:val="28"/>
          <w:szCs w:val="28"/>
          <w:lang w:eastAsia="en-US"/>
        </w:rPr>
        <w:t xml:space="preserve"> письменного согласия работника, оформленного путем заключения отдельного соглашения к трудовому договору, продолжительность рабочего времени</w:t>
      </w:r>
      <w:r w:rsidRPr="00C76DB0">
        <w:rPr>
          <w:rFonts w:eastAsiaTheme="minorHAnsi"/>
          <w:sz w:val="28"/>
          <w:szCs w:val="28"/>
          <w:lang w:eastAsia="en-US"/>
        </w:rPr>
        <w:t xml:space="preserve">, установленная в </w:t>
      </w:r>
      <w:hyperlink r:id="rId11" w:history="1">
        <w:r w:rsidRPr="00C76DB0">
          <w:rPr>
            <w:rFonts w:eastAsiaTheme="minorHAnsi"/>
            <w:sz w:val="28"/>
            <w:szCs w:val="28"/>
            <w:lang w:eastAsia="en-US"/>
          </w:rPr>
          <w:t>абзаце пятом части первой</w:t>
        </w:r>
      </w:hyperlink>
      <w:r w:rsidRPr="00C76DB0">
        <w:rPr>
          <w:rFonts w:eastAsiaTheme="minorHAnsi"/>
          <w:sz w:val="28"/>
          <w:szCs w:val="28"/>
          <w:lang w:eastAsia="en-US"/>
        </w:rPr>
        <w:t xml:space="preserve"> статьи 92 Т</w:t>
      </w:r>
      <w:r w:rsidR="004467CC">
        <w:rPr>
          <w:rFonts w:eastAsiaTheme="minorHAnsi"/>
          <w:sz w:val="28"/>
          <w:szCs w:val="28"/>
          <w:lang w:eastAsia="en-US"/>
        </w:rPr>
        <w:t xml:space="preserve">К РФ </w:t>
      </w:r>
      <w:r w:rsidRPr="00C76DB0">
        <w:rPr>
          <w:rFonts w:eastAsiaTheme="minorHAnsi"/>
          <w:sz w:val="28"/>
          <w:szCs w:val="28"/>
          <w:lang w:eastAsia="en-US"/>
        </w:rPr>
        <w:t>может быть увеличена</w:t>
      </w:r>
      <w:r w:rsidR="00321B37">
        <w:rPr>
          <w:rFonts w:eastAsiaTheme="minorHAnsi"/>
          <w:sz w:val="28"/>
          <w:szCs w:val="28"/>
          <w:lang w:eastAsia="en-US"/>
        </w:rPr>
        <w:t>, но не более чем до 40 часов в неделю,</w:t>
      </w:r>
      <w:r w:rsidRPr="00C76DB0">
        <w:rPr>
          <w:rFonts w:eastAsiaTheme="minorHAnsi"/>
          <w:sz w:val="28"/>
          <w:szCs w:val="28"/>
          <w:lang w:eastAsia="en-US"/>
        </w:rPr>
        <w:t xml:space="preserve"> с выплатой работнику отдельно устанавливаемой денежной компенсации в порядке, размерах и на условиях, которые установлены коллективными договорами.</w:t>
      </w:r>
      <w:r w:rsidR="0001219B" w:rsidRPr="00C76DB0">
        <w:rPr>
          <w:rFonts w:eastAsiaTheme="minorHAnsi"/>
          <w:sz w:val="28"/>
          <w:szCs w:val="28"/>
          <w:lang w:eastAsia="en-US"/>
        </w:rPr>
        <w:t xml:space="preserve"> </w:t>
      </w:r>
    </w:p>
    <w:p w14:paraId="52305B20" w14:textId="77777777" w:rsidR="00DE4106" w:rsidRPr="00074506" w:rsidRDefault="00D07D1B" w:rsidP="007A2038">
      <w:pPr>
        <w:ind w:firstLine="709"/>
        <w:jc w:val="both"/>
        <w:rPr>
          <w:sz w:val="28"/>
          <w:szCs w:val="28"/>
        </w:rPr>
      </w:pPr>
      <w:r w:rsidRPr="00D07D1B">
        <w:rPr>
          <w:rStyle w:val="blk"/>
          <w:sz w:val="28"/>
          <w:szCs w:val="28"/>
        </w:rPr>
        <w:t>4</w:t>
      </w:r>
      <w:r w:rsidR="00F3415A" w:rsidRPr="00074506">
        <w:rPr>
          <w:rStyle w:val="blk"/>
          <w:sz w:val="28"/>
          <w:szCs w:val="28"/>
        </w:rPr>
        <w:t>.</w:t>
      </w:r>
      <w:r w:rsidR="0001219B">
        <w:rPr>
          <w:rStyle w:val="blk"/>
          <w:sz w:val="28"/>
          <w:szCs w:val="28"/>
        </w:rPr>
        <w:t>4</w:t>
      </w:r>
      <w:r w:rsidR="00F3415A" w:rsidRPr="00074506">
        <w:rPr>
          <w:rStyle w:val="blk"/>
          <w:sz w:val="28"/>
          <w:szCs w:val="28"/>
        </w:rPr>
        <w:t xml:space="preserve">. </w:t>
      </w:r>
      <w:r w:rsidR="00DE4106" w:rsidRPr="00074506">
        <w:rPr>
          <w:rStyle w:val="blk"/>
          <w:sz w:val="28"/>
          <w:szCs w:val="28"/>
        </w:rPr>
        <w:t>Для работников, занятых на работах с вредными условиями труда 3 или 4 степени и (или) опасными условиями труда, где установлена сокращенная продолжительность рабочего времени, максимально допустимая продолжительность ежедневной работы (смены) не может превышать:</w:t>
      </w:r>
    </w:p>
    <w:p w14:paraId="52305B21" w14:textId="77777777" w:rsidR="00DE4106" w:rsidRPr="00074506" w:rsidRDefault="00DE4106" w:rsidP="007A2038">
      <w:pPr>
        <w:pStyle w:val="ConsPlusNormal"/>
        <w:ind w:firstLine="709"/>
        <w:jc w:val="both"/>
        <w:rPr>
          <w:rStyle w:val="blk"/>
          <w:rFonts w:ascii="Times New Roman" w:hAnsi="Times New Roman" w:cs="Times New Roman"/>
          <w:sz w:val="28"/>
          <w:szCs w:val="28"/>
        </w:rPr>
      </w:pPr>
      <w:bookmarkStart w:id="1" w:name="dst100697"/>
      <w:bookmarkEnd w:id="1"/>
      <w:r w:rsidRPr="00074506">
        <w:rPr>
          <w:rStyle w:val="blk"/>
          <w:rFonts w:ascii="Times New Roman" w:hAnsi="Times New Roman" w:cs="Times New Roman"/>
          <w:sz w:val="28"/>
          <w:szCs w:val="28"/>
        </w:rPr>
        <w:t>- при 36-часовой рабочей неделе - 8 часов;</w:t>
      </w:r>
    </w:p>
    <w:p w14:paraId="52305B22" w14:textId="77777777" w:rsidR="00DE4106" w:rsidRPr="00074506" w:rsidRDefault="00DE4106" w:rsidP="007A2038">
      <w:pPr>
        <w:pStyle w:val="ConsPlusNormal"/>
        <w:ind w:firstLine="709"/>
        <w:jc w:val="both"/>
        <w:rPr>
          <w:rStyle w:val="blk"/>
          <w:rFonts w:ascii="Times New Roman" w:hAnsi="Times New Roman" w:cs="Times New Roman"/>
          <w:sz w:val="28"/>
          <w:szCs w:val="28"/>
        </w:rPr>
      </w:pPr>
      <w:r w:rsidRPr="00074506">
        <w:rPr>
          <w:rStyle w:val="blk"/>
          <w:rFonts w:ascii="Times New Roman" w:hAnsi="Times New Roman" w:cs="Times New Roman"/>
          <w:sz w:val="28"/>
          <w:szCs w:val="28"/>
        </w:rPr>
        <w:t>- при 30-часовой рабочей неделе и менее – 6 часов.</w:t>
      </w:r>
    </w:p>
    <w:p w14:paraId="52305B23" w14:textId="21CD1D47" w:rsidR="00792259" w:rsidRPr="00C76DB0" w:rsidRDefault="00792259" w:rsidP="00792259">
      <w:pPr>
        <w:autoSpaceDE w:val="0"/>
        <w:autoSpaceDN w:val="0"/>
        <w:adjustRightInd w:val="0"/>
        <w:ind w:firstLine="709"/>
        <w:jc w:val="both"/>
        <w:rPr>
          <w:rFonts w:eastAsiaTheme="minorHAnsi"/>
          <w:sz w:val="28"/>
          <w:szCs w:val="28"/>
          <w:lang w:eastAsia="en-US"/>
        </w:rPr>
      </w:pPr>
      <w:r w:rsidRPr="00C76DB0">
        <w:rPr>
          <w:rFonts w:eastAsiaTheme="minorHAnsi"/>
          <w:sz w:val="28"/>
          <w:szCs w:val="28"/>
          <w:lang w:eastAsia="en-US"/>
        </w:rPr>
        <w:t xml:space="preserve">С письменного согласия работника, оформленного путем заключения отдельного соглашения к трудовому договору, </w:t>
      </w:r>
      <w:r w:rsidR="00321B37">
        <w:rPr>
          <w:rFonts w:eastAsiaTheme="minorHAnsi"/>
          <w:sz w:val="28"/>
          <w:szCs w:val="28"/>
          <w:lang w:eastAsia="en-US"/>
        </w:rPr>
        <w:t xml:space="preserve">допустимая продолжительность </w:t>
      </w:r>
      <w:r w:rsidRPr="00C76DB0">
        <w:rPr>
          <w:rFonts w:eastAsiaTheme="minorHAnsi"/>
          <w:sz w:val="28"/>
          <w:szCs w:val="28"/>
          <w:lang w:eastAsia="en-US"/>
        </w:rPr>
        <w:t xml:space="preserve">ежедневной работы (смены) может быть увеличена  по сравнению с продолжительностью ежедневной работы (смены), установленной частью второй настоящей статьи для работников, занятых на работах с вредными и (или) опасными условиями труда, при условии соблюдения предельной еженедельной продолжительности рабочего времени, установленной в соответствии с частями первой - третьей статьи 92 </w:t>
      </w:r>
      <w:r w:rsidR="00327C17" w:rsidRPr="00C76DB0">
        <w:rPr>
          <w:rFonts w:eastAsiaTheme="minorHAnsi"/>
          <w:sz w:val="28"/>
          <w:szCs w:val="28"/>
          <w:lang w:eastAsia="en-US"/>
        </w:rPr>
        <w:t>ТК РФ</w:t>
      </w:r>
      <w:r w:rsidRPr="00C76DB0">
        <w:rPr>
          <w:rFonts w:eastAsiaTheme="minorHAnsi"/>
          <w:sz w:val="28"/>
          <w:szCs w:val="28"/>
          <w:lang w:eastAsia="en-US"/>
        </w:rPr>
        <w:t>:</w:t>
      </w:r>
    </w:p>
    <w:p w14:paraId="59CA3D58" w14:textId="77777777" w:rsidR="00526CFA" w:rsidRDefault="00526CFA" w:rsidP="0001219B">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 </w:t>
      </w:r>
      <w:r w:rsidR="00792259" w:rsidRPr="00C76DB0">
        <w:rPr>
          <w:rFonts w:eastAsiaTheme="minorHAnsi"/>
          <w:sz w:val="28"/>
          <w:szCs w:val="28"/>
          <w:lang w:eastAsia="en-US"/>
        </w:rPr>
        <w:t>при 36-часовой рабочей неделе - до 12 часов;</w:t>
      </w:r>
    </w:p>
    <w:p w14:paraId="52305B25" w14:textId="51821246" w:rsidR="0001219B" w:rsidRDefault="00526CFA" w:rsidP="0001219B">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 </w:t>
      </w:r>
      <w:r w:rsidR="00792259" w:rsidRPr="00C76DB0">
        <w:rPr>
          <w:rFonts w:eastAsiaTheme="minorHAnsi"/>
          <w:sz w:val="28"/>
          <w:szCs w:val="28"/>
          <w:lang w:eastAsia="en-US"/>
        </w:rPr>
        <w:t>при 30-часовой рабочей неделе и менее - до 8 часов.</w:t>
      </w:r>
      <w:r w:rsidR="0001219B">
        <w:rPr>
          <w:rFonts w:eastAsiaTheme="minorHAnsi"/>
          <w:sz w:val="28"/>
          <w:szCs w:val="28"/>
          <w:lang w:eastAsia="en-US"/>
        </w:rPr>
        <w:t xml:space="preserve"> </w:t>
      </w:r>
    </w:p>
    <w:p w14:paraId="52305B26" w14:textId="54E8EB95" w:rsidR="00327C17" w:rsidRDefault="00D07D1B" w:rsidP="00327C17">
      <w:pPr>
        <w:autoSpaceDE w:val="0"/>
        <w:autoSpaceDN w:val="0"/>
        <w:adjustRightInd w:val="0"/>
        <w:ind w:firstLine="540"/>
        <w:jc w:val="both"/>
        <w:rPr>
          <w:rFonts w:eastAsiaTheme="minorHAnsi"/>
          <w:sz w:val="28"/>
          <w:szCs w:val="28"/>
          <w:lang w:eastAsia="en-US"/>
        </w:rPr>
      </w:pPr>
      <w:bookmarkStart w:id="2" w:name="Par1"/>
      <w:bookmarkEnd w:id="2"/>
      <w:r>
        <w:rPr>
          <w:rFonts w:eastAsiaTheme="minorHAnsi"/>
          <w:sz w:val="28"/>
          <w:szCs w:val="28"/>
          <w:lang w:eastAsia="en-US"/>
        </w:rPr>
        <w:t>4</w:t>
      </w:r>
      <w:r w:rsidR="008E5EF9" w:rsidRPr="00074506">
        <w:rPr>
          <w:rFonts w:eastAsiaTheme="minorHAnsi"/>
          <w:sz w:val="28"/>
          <w:szCs w:val="28"/>
          <w:lang w:eastAsia="en-US"/>
        </w:rPr>
        <w:t>.</w:t>
      </w:r>
      <w:r w:rsidR="0001219B">
        <w:rPr>
          <w:rFonts w:eastAsiaTheme="minorHAnsi"/>
          <w:sz w:val="28"/>
          <w:szCs w:val="28"/>
          <w:lang w:eastAsia="en-US"/>
        </w:rPr>
        <w:t>5</w:t>
      </w:r>
      <w:r w:rsidR="008E5EF9" w:rsidRPr="00074506">
        <w:rPr>
          <w:rFonts w:eastAsiaTheme="minorHAnsi"/>
          <w:sz w:val="28"/>
          <w:szCs w:val="28"/>
          <w:lang w:eastAsia="en-US"/>
        </w:rPr>
        <w:t xml:space="preserve">. </w:t>
      </w:r>
      <w:r w:rsidR="00327C17">
        <w:rPr>
          <w:rFonts w:eastAsiaTheme="minorHAnsi"/>
          <w:sz w:val="28"/>
          <w:szCs w:val="28"/>
          <w:lang w:eastAsia="en-US"/>
        </w:rPr>
        <w:t xml:space="preserve">При введении суммированного учета рабочего времени продолжительность рабочего времени за учетный период не должна превышать нормальное число рабочих часов. </w:t>
      </w:r>
    </w:p>
    <w:p w14:paraId="52305B28" w14:textId="77777777" w:rsidR="009A3E1B" w:rsidRPr="00074506" w:rsidRDefault="00D07D1B" w:rsidP="007A2038">
      <w:pPr>
        <w:autoSpaceDE w:val="0"/>
        <w:autoSpaceDN w:val="0"/>
        <w:adjustRightInd w:val="0"/>
        <w:ind w:firstLine="709"/>
        <w:jc w:val="both"/>
        <w:rPr>
          <w:sz w:val="28"/>
          <w:szCs w:val="28"/>
        </w:rPr>
      </w:pPr>
      <w:r>
        <w:rPr>
          <w:sz w:val="28"/>
          <w:szCs w:val="28"/>
        </w:rPr>
        <w:t>4</w:t>
      </w:r>
      <w:r w:rsidR="00F3415A" w:rsidRPr="00074506">
        <w:rPr>
          <w:sz w:val="28"/>
          <w:szCs w:val="28"/>
        </w:rPr>
        <w:t>.</w:t>
      </w:r>
      <w:r w:rsidR="0001219B">
        <w:rPr>
          <w:sz w:val="28"/>
          <w:szCs w:val="28"/>
        </w:rPr>
        <w:t xml:space="preserve">6. </w:t>
      </w:r>
      <w:r w:rsidR="009A3E1B" w:rsidRPr="00074506">
        <w:rPr>
          <w:sz w:val="28"/>
          <w:szCs w:val="28"/>
        </w:rPr>
        <w:t>Ежегодные дополнительные оплачиваемые отпуска предоставляются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w:t>
      </w:r>
    </w:p>
    <w:p w14:paraId="52305B29" w14:textId="358C0BF9" w:rsidR="00DE4106" w:rsidRPr="00074506" w:rsidRDefault="00DE4106" w:rsidP="007A2038">
      <w:pPr>
        <w:autoSpaceDE w:val="0"/>
        <w:autoSpaceDN w:val="0"/>
        <w:adjustRightInd w:val="0"/>
        <w:ind w:firstLine="709"/>
        <w:jc w:val="both"/>
        <w:rPr>
          <w:sz w:val="28"/>
          <w:szCs w:val="28"/>
        </w:rPr>
      </w:pPr>
      <w:r w:rsidRPr="00074506">
        <w:rPr>
          <w:sz w:val="28"/>
          <w:szCs w:val="28"/>
        </w:rPr>
        <w:t>Минимальная продолжительность ежегодного дополнительного оплачиваемого отпуска работникам, условия труда на рабочих местах</w:t>
      </w:r>
      <w:r w:rsidR="000B616C">
        <w:rPr>
          <w:sz w:val="28"/>
          <w:szCs w:val="28"/>
        </w:rPr>
        <w:t>,</w:t>
      </w:r>
      <w:r w:rsidR="00E7179D">
        <w:rPr>
          <w:sz w:val="28"/>
          <w:szCs w:val="28"/>
        </w:rPr>
        <w:t xml:space="preserve"> </w:t>
      </w:r>
      <w:r w:rsidRPr="00074506">
        <w:rPr>
          <w:sz w:val="28"/>
          <w:szCs w:val="28"/>
        </w:rPr>
        <w:t>которы</w:t>
      </w:r>
      <w:r w:rsidR="001216E9">
        <w:rPr>
          <w:sz w:val="28"/>
          <w:szCs w:val="28"/>
        </w:rPr>
        <w:t>е</w:t>
      </w:r>
      <w:r w:rsidRPr="00074506">
        <w:rPr>
          <w:sz w:val="28"/>
          <w:szCs w:val="28"/>
        </w:rPr>
        <w:t xml:space="preserve"> по результатам специальной оценки условий труда отнесены к вредным условиям труда 2, 3 или 4 степени либо опасным условиям труда, составляет 7 календарных дней</w:t>
      </w:r>
      <w:r w:rsidR="00C73737">
        <w:rPr>
          <w:sz w:val="28"/>
          <w:szCs w:val="28"/>
        </w:rPr>
        <w:t xml:space="preserve"> </w:t>
      </w:r>
    </w:p>
    <w:p w14:paraId="52305B2A" w14:textId="1513D6CD" w:rsidR="006F6DA5" w:rsidRPr="000C5A38" w:rsidRDefault="001F78A2" w:rsidP="006F6DA5">
      <w:pPr>
        <w:autoSpaceDE w:val="0"/>
        <w:autoSpaceDN w:val="0"/>
        <w:adjustRightInd w:val="0"/>
        <w:ind w:firstLine="540"/>
        <w:jc w:val="both"/>
        <w:rPr>
          <w:rFonts w:eastAsiaTheme="minorHAnsi"/>
          <w:sz w:val="28"/>
          <w:szCs w:val="28"/>
          <w:lang w:eastAsia="en-US"/>
        </w:rPr>
      </w:pPr>
      <w:r w:rsidRPr="000C5A38">
        <w:rPr>
          <w:rFonts w:eastAsiaTheme="minorHAnsi"/>
          <w:sz w:val="28"/>
          <w:szCs w:val="28"/>
          <w:lang w:eastAsia="en-US"/>
        </w:rPr>
        <w:t xml:space="preserve">С письменного согласия работника, оформленного путем заключения отдельного соглашения к трудовому договору, часть ежегодного дополнительного оплачиваемого отпуска, которая превышает минимальную продолжительность данного отпуска, установленную </w:t>
      </w:r>
      <w:hyperlink r:id="rId12" w:history="1">
        <w:r w:rsidRPr="000C5A38">
          <w:rPr>
            <w:rFonts w:eastAsiaTheme="minorHAnsi"/>
            <w:sz w:val="28"/>
            <w:szCs w:val="28"/>
            <w:lang w:eastAsia="en-US"/>
          </w:rPr>
          <w:t>частью второй</w:t>
        </w:r>
      </w:hyperlink>
      <w:r w:rsidRPr="000C5A38">
        <w:rPr>
          <w:rFonts w:eastAsiaTheme="minorHAnsi"/>
          <w:sz w:val="28"/>
          <w:szCs w:val="28"/>
          <w:lang w:eastAsia="en-US"/>
        </w:rPr>
        <w:t xml:space="preserve"> статьи</w:t>
      </w:r>
      <w:r w:rsidR="00C76DB0" w:rsidRPr="000C5A38">
        <w:rPr>
          <w:rFonts w:eastAsiaTheme="minorHAnsi"/>
          <w:sz w:val="28"/>
          <w:szCs w:val="28"/>
          <w:lang w:eastAsia="en-US"/>
        </w:rPr>
        <w:t xml:space="preserve"> 117 Т</w:t>
      </w:r>
      <w:r w:rsidR="001216E9">
        <w:rPr>
          <w:rFonts w:eastAsiaTheme="minorHAnsi"/>
          <w:sz w:val="28"/>
          <w:szCs w:val="28"/>
          <w:lang w:eastAsia="en-US"/>
        </w:rPr>
        <w:t>К РФ</w:t>
      </w:r>
      <w:r w:rsidRPr="000C5A38">
        <w:rPr>
          <w:rFonts w:eastAsiaTheme="minorHAnsi"/>
          <w:sz w:val="28"/>
          <w:szCs w:val="28"/>
          <w:lang w:eastAsia="en-US"/>
        </w:rPr>
        <w:t>, может быть заменена отдельно устанавливаемой денежной компенсацией</w:t>
      </w:r>
      <w:r w:rsidR="001B3609" w:rsidRPr="000C5A38">
        <w:rPr>
          <w:rFonts w:eastAsiaTheme="minorHAnsi"/>
          <w:sz w:val="28"/>
          <w:szCs w:val="28"/>
          <w:lang w:eastAsia="en-US"/>
        </w:rPr>
        <w:t xml:space="preserve"> в порядке, размерах и на условиях, которые установлены коллективными договорами.</w:t>
      </w:r>
      <w:r w:rsidR="006F6DA5" w:rsidRPr="000C5A38">
        <w:rPr>
          <w:rFonts w:eastAsiaTheme="minorHAnsi"/>
          <w:sz w:val="28"/>
          <w:szCs w:val="28"/>
          <w:lang w:eastAsia="en-US"/>
        </w:rPr>
        <w:t xml:space="preserve"> </w:t>
      </w:r>
    </w:p>
    <w:p w14:paraId="52305B2B" w14:textId="07EE204D" w:rsidR="003941D4" w:rsidRPr="000C5A38" w:rsidRDefault="00D07D1B" w:rsidP="007A2038">
      <w:pPr>
        <w:autoSpaceDE w:val="0"/>
        <w:autoSpaceDN w:val="0"/>
        <w:adjustRightInd w:val="0"/>
        <w:ind w:firstLine="709"/>
        <w:jc w:val="both"/>
        <w:rPr>
          <w:rFonts w:eastAsiaTheme="minorHAnsi"/>
          <w:sz w:val="28"/>
          <w:szCs w:val="28"/>
          <w:lang w:eastAsia="en-US"/>
        </w:rPr>
      </w:pPr>
      <w:r w:rsidRPr="000C5A38">
        <w:rPr>
          <w:rFonts w:eastAsiaTheme="minorHAnsi"/>
          <w:sz w:val="28"/>
          <w:szCs w:val="28"/>
          <w:lang w:eastAsia="en-US"/>
        </w:rPr>
        <w:t>4</w:t>
      </w:r>
      <w:r w:rsidR="00937B7F" w:rsidRPr="000C5A38">
        <w:rPr>
          <w:rFonts w:eastAsiaTheme="minorHAnsi"/>
          <w:sz w:val="28"/>
          <w:szCs w:val="28"/>
          <w:lang w:eastAsia="en-US"/>
        </w:rPr>
        <w:t>.</w:t>
      </w:r>
      <w:r w:rsidR="0001219B" w:rsidRPr="000C5A38">
        <w:rPr>
          <w:rFonts w:eastAsiaTheme="minorHAnsi"/>
          <w:sz w:val="28"/>
          <w:szCs w:val="28"/>
          <w:lang w:eastAsia="en-US"/>
        </w:rPr>
        <w:t>7</w:t>
      </w:r>
      <w:r w:rsidR="00937B7F" w:rsidRPr="000C5A38">
        <w:rPr>
          <w:rFonts w:eastAsiaTheme="minorHAnsi"/>
          <w:sz w:val="28"/>
          <w:szCs w:val="28"/>
          <w:lang w:eastAsia="en-US"/>
        </w:rPr>
        <w:t xml:space="preserve">. </w:t>
      </w:r>
      <w:r w:rsidR="0055742A" w:rsidRPr="000C5A38">
        <w:rPr>
          <w:rFonts w:eastAsiaTheme="minorHAnsi"/>
          <w:sz w:val="28"/>
          <w:szCs w:val="28"/>
          <w:lang w:eastAsia="en-US"/>
        </w:rPr>
        <w:t>Работодател</w:t>
      </w:r>
      <w:r w:rsidR="000B616C">
        <w:rPr>
          <w:rFonts w:eastAsiaTheme="minorHAnsi"/>
          <w:sz w:val="28"/>
          <w:szCs w:val="28"/>
          <w:lang w:eastAsia="en-US"/>
        </w:rPr>
        <w:t>и</w:t>
      </w:r>
      <w:r w:rsidR="0055742A" w:rsidRPr="000C5A38">
        <w:rPr>
          <w:rFonts w:eastAsiaTheme="minorHAnsi"/>
          <w:sz w:val="28"/>
          <w:szCs w:val="28"/>
          <w:lang w:eastAsia="en-US"/>
        </w:rPr>
        <w:t xml:space="preserve"> </w:t>
      </w:r>
      <w:r w:rsidR="000B616C">
        <w:rPr>
          <w:rFonts w:eastAsiaTheme="minorHAnsi"/>
          <w:sz w:val="28"/>
          <w:szCs w:val="28"/>
          <w:lang w:eastAsia="en-US"/>
        </w:rPr>
        <w:t>обязаны</w:t>
      </w:r>
      <w:r w:rsidR="00C76DB0" w:rsidRPr="000C5A38">
        <w:rPr>
          <w:rFonts w:eastAsiaTheme="minorHAnsi"/>
          <w:sz w:val="28"/>
          <w:szCs w:val="28"/>
          <w:lang w:eastAsia="en-US"/>
        </w:rPr>
        <w:t xml:space="preserve"> </w:t>
      </w:r>
      <w:r w:rsidR="009B62CE" w:rsidRPr="000C5A38">
        <w:rPr>
          <w:rFonts w:eastAsiaTheme="minorHAnsi"/>
          <w:sz w:val="28"/>
          <w:szCs w:val="28"/>
          <w:lang w:eastAsia="en-US"/>
        </w:rPr>
        <w:t>предоставля</w:t>
      </w:r>
      <w:r w:rsidR="0055742A" w:rsidRPr="000C5A38">
        <w:rPr>
          <w:rFonts w:eastAsiaTheme="minorHAnsi"/>
          <w:sz w:val="28"/>
          <w:szCs w:val="28"/>
          <w:lang w:eastAsia="en-US"/>
        </w:rPr>
        <w:t>ть</w:t>
      </w:r>
      <w:r w:rsidR="009B62CE" w:rsidRPr="000C5A38">
        <w:rPr>
          <w:rFonts w:eastAsiaTheme="minorHAnsi"/>
          <w:sz w:val="28"/>
          <w:szCs w:val="28"/>
          <w:lang w:eastAsia="en-US"/>
        </w:rPr>
        <w:t xml:space="preserve"> </w:t>
      </w:r>
      <w:r w:rsidR="003941D4" w:rsidRPr="000C5A38">
        <w:rPr>
          <w:rFonts w:eastAsiaTheme="minorHAnsi"/>
          <w:sz w:val="28"/>
          <w:szCs w:val="28"/>
          <w:lang w:eastAsia="en-US"/>
        </w:rPr>
        <w:t>дополнительные оплачиваемы</w:t>
      </w:r>
      <w:r w:rsidR="00F94CD1" w:rsidRPr="000C5A38">
        <w:rPr>
          <w:rFonts w:eastAsiaTheme="minorHAnsi"/>
          <w:sz w:val="28"/>
          <w:szCs w:val="28"/>
          <w:lang w:eastAsia="en-US"/>
        </w:rPr>
        <w:t>е</w:t>
      </w:r>
      <w:r w:rsidR="003941D4" w:rsidRPr="000C5A38">
        <w:rPr>
          <w:rFonts w:eastAsiaTheme="minorHAnsi"/>
          <w:sz w:val="28"/>
          <w:szCs w:val="28"/>
          <w:lang w:eastAsia="en-US"/>
        </w:rPr>
        <w:t xml:space="preserve"> отпуска либо отпуска б</w:t>
      </w:r>
      <w:r w:rsidR="00C76DB0" w:rsidRPr="000C5A38">
        <w:rPr>
          <w:rFonts w:eastAsiaTheme="minorHAnsi"/>
          <w:sz w:val="28"/>
          <w:szCs w:val="28"/>
          <w:lang w:eastAsia="en-US"/>
        </w:rPr>
        <w:t>ез сохранения заработной платы</w:t>
      </w:r>
      <w:r w:rsidR="009E4B7F">
        <w:rPr>
          <w:rFonts w:eastAsiaTheme="minorHAnsi"/>
          <w:sz w:val="28"/>
          <w:szCs w:val="28"/>
          <w:lang w:eastAsia="en-US"/>
        </w:rPr>
        <w:t xml:space="preserve">, за </w:t>
      </w:r>
      <w:r w:rsidR="009E4B7F">
        <w:rPr>
          <w:rFonts w:eastAsiaTheme="minorHAnsi"/>
          <w:sz w:val="28"/>
          <w:szCs w:val="28"/>
          <w:lang w:eastAsia="en-US"/>
        </w:rPr>
        <w:lastRenderedPageBreak/>
        <w:t>исключением случаев обязательного предоставления отпусков без сохранения заработной платы</w:t>
      </w:r>
      <w:r w:rsidR="003941D4" w:rsidRPr="000C5A38">
        <w:rPr>
          <w:rFonts w:eastAsiaTheme="minorHAnsi"/>
          <w:sz w:val="28"/>
          <w:szCs w:val="28"/>
          <w:lang w:eastAsia="en-US"/>
        </w:rPr>
        <w:t xml:space="preserve">, </w:t>
      </w:r>
      <w:r w:rsidR="009B62CE" w:rsidRPr="000C5A38">
        <w:rPr>
          <w:rFonts w:eastAsiaTheme="minorHAnsi"/>
          <w:sz w:val="28"/>
          <w:szCs w:val="28"/>
          <w:lang w:eastAsia="en-US"/>
        </w:rPr>
        <w:t>в следующих случаях</w:t>
      </w:r>
      <w:r w:rsidR="003941D4" w:rsidRPr="000C5A38">
        <w:rPr>
          <w:rFonts w:eastAsiaTheme="minorHAnsi"/>
          <w:sz w:val="28"/>
          <w:szCs w:val="28"/>
          <w:lang w:eastAsia="en-US"/>
        </w:rPr>
        <w:t xml:space="preserve">: </w:t>
      </w:r>
    </w:p>
    <w:p w14:paraId="52305B2C" w14:textId="77777777" w:rsidR="009B62CE" w:rsidRPr="000C5A38" w:rsidRDefault="009B62CE" w:rsidP="00C76DB0">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xml:space="preserve">- </w:t>
      </w:r>
      <w:r w:rsidR="00F94CD1" w:rsidRPr="000C5A38">
        <w:rPr>
          <w:rFonts w:eastAsiaTheme="minorHAnsi"/>
          <w:sz w:val="28"/>
          <w:szCs w:val="28"/>
          <w:lang w:eastAsia="en-US"/>
        </w:rPr>
        <w:t>рождение</w:t>
      </w:r>
      <w:r w:rsidR="00CA3B6F" w:rsidRPr="000C5A38">
        <w:rPr>
          <w:rFonts w:eastAsiaTheme="minorHAnsi"/>
          <w:sz w:val="28"/>
          <w:szCs w:val="28"/>
          <w:lang w:eastAsia="en-US"/>
        </w:rPr>
        <w:t xml:space="preserve"> ребенка; </w:t>
      </w:r>
    </w:p>
    <w:p w14:paraId="52305B2D" w14:textId="77777777" w:rsidR="009B62CE" w:rsidRPr="000C5A38" w:rsidRDefault="009B62CE" w:rsidP="00C76DB0">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xml:space="preserve">- </w:t>
      </w:r>
      <w:r w:rsidR="00F94CD1" w:rsidRPr="000C5A38">
        <w:rPr>
          <w:rFonts w:eastAsiaTheme="minorHAnsi"/>
          <w:sz w:val="28"/>
          <w:szCs w:val="28"/>
          <w:lang w:eastAsia="en-US"/>
        </w:rPr>
        <w:t>регистрация</w:t>
      </w:r>
      <w:r w:rsidR="00CA3B6F" w:rsidRPr="000C5A38">
        <w:rPr>
          <w:rFonts w:eastAsiaTheme="minorHAnsi"/>
          <w:sz w:val="28"/>
          <w:szCs w:val="28"/>
          <w:lang w:eastAsia="en-US"/>
        </w:rPr>
        <w:t xml:space="preserve"> брака</w:t>
      </w:r>
      <w:r w:rsidR="00C76DB0" w:rsidRPr="000C5A38">
        <w:rPr>
          <w:rFonts w:eastAsiaTheme="minorHAnsi"/>
          <w:sz w:val="28"/>
          <w:szCs w:val="28"/>
          <w:lang w:eastAsia="en-US"/>
        </w:rPr>
        <w:t xml:space="preserve"> (впервые)</w:t>
      </w:r>
      <w:r w:rsidR="00CA3B6F" w:rsidRPr="000C5A38">
        <w:rPr>
          <w:rFonts w:eastAsiaTheme="minorHAnsi"/>
          <w:sz w:val="28"/>
          <w:szCs w:val="28"/>
          <w:lang w:eastAsia="en-US"/>
        </w:rPr>
        <w:t>;</w:t>
      </w:r>
    </w:p>
    <w:p w14:paraId="52305B2E" w14:textId="77777777" w:rsidR="00C76DB0" w:rsidRDefault="00F94CD1" w:rsidP="00C76DB0">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смерть</w:t>
      </w:r>
      <w:r w:rsidR="009B62CE" w:rsidRPr="000C5A38">
        <w:rPr>
          <w:rFonts w:eastAsiaTheme="minorHAnsi"/>
          <w:sz w:val="28"/>
          <w:szCs w:val="28"/>
          <w:lang w:eastAsia="en-US"/>
        </w:rPr>
        <w:t xml:space="preserve"> </w:t>
      </w:r>
      <w:r w:rsidR="00C76DB0" w:rsidRPr="000C5A38">
        <w:rPr>
          <w:rFonts w:eastAsiaTheme="minorHAnsi"/>
          <w:sz w:val="28"/>
          <w:szCs w:val="28"/>
          <w:lang w:eastAsia="en-US"/>
        </w:rPr>
        <w:t xml:space="preserve">супруга (супруги), </w:t>
      </w:r>
      <w:r w:rsidR="009B62CE" w:rsidRPr="000C5A38">
        <w:rPr>
          <w:rFonts w:eastAsiaTheme="minorHAnsi"/>
          <w:sz w:val="28"/>
          <w:szCs w:val="28"/>
          <w:lang w:eastAsia="en-US"/>
        </w:rPr>
        <w:t>близких родственников</w:t>
      </w:r>
      <w:r w:rsidR="00C76DB0" w:rsidRPr="000C5A38">
        <w:rPr>
          <w:rFonts w:eastAsiaTheme="minorHAnsi"/>
          <w:sz w:val="28"/>
          <w:szCs w:val="28"/>
          <w:lang w:eastAsia="en-US"/>
        </w:rPr>
        <w:t xml:space="preserve"> (отц</w:t>
      </w:r>
      <w:r w:rsidR="008A7CD6">
        <w:rPr>
          <w:rFonts w:eastAsiaTheme="minorHAnsi"/>
          <w:sz w:val="28"/>
          <w:szCs w:val="28"/>
          <w:lang w:eastAsia="en-US"/>
        </w:rPr>
        <w:t xml:space="preserve">а, матери, сына, дочери, брата или </w:t>
      </w:r>
      <w:r w:rsidR="00C76DB0" w:rsidRPr="000C5A38">
        <w:rPr>
          <w:rFonts w:eastAsiaTheme="minorHAnsi"/>
          <w:sz w:val="28"/>
          <w:szCs w:val="28"/>
          <w:lang w:eastAsia="en-US"/>
        </w:rPr>
        <w:t>сестры</w:t>
      </w:r>
      <w:r w:rsidR="00250E7C">
        <w:rPr>
          <w:rFonts w:eastAsiaTheme="minorHAnsi"/>
          <w:sz w:val="28"/>
          <w:szCs w:val="28"/>
          <w:lang w:eastAsia="en-US"/>
        </w:rPr>
        <w:t>, в том числе неполнородных</w:t>
      </w:r>
      <w:r w:rsidR="00C76DB0" w:rsidRPr="000C5A38">
        <w:rPr>
          <w:rFonts w:eastAsiaTheme="minorHAnsi"/>
          <w:sz w:val="28"/>
          <w:szCs w:val="28"/>
          <w:lang w:eastAsia="en-US"/>
        </w:rPr>
        <w:t>). Этот случай также распространяется так</w:t>
      </w:r>
      <w:r w:rsidR="0055742A" w:rsidRPr="000C5A38">
        <w:rPr>
          <w:rFonts w:eastAsiaTheme="minorHAnsi"/>
          <w:sz w:val="28"/>
          <w:szCs w:val="28"/>
          <w:lang w:eastAsia="en-US"/>
        </w:rPr>
        <w:t>же на лиц, в отношении которых установлено</w:t>
      </w:r>
      <w:r w:rsidR="00C76DB0" w:rsidRPr="000C5A38">
        <w:rPr>
          <w:rFonts w:eastAsiaTheme="minorHAnsi"/>
          <w:sz w:val="28"/>
          <w:szCs w:val="28"/>
          <w:lang w:eastAsia="en-US"/>
        </w:rPr>
        <w:t xml:space="preserve"> усыновление (удочерение)</w:t>
      </w:r>
      <w:r w:rsidR="0055742A" w:rsidRPr="000C5A38">
        <w:rPr>
          <w:rFonts w:eastAsiaTheme="minorHAnsi"/>
          <w:sz w:val="28"/>
          <w:szCs w:val="28"/>
          <w:lang w:eastAsia="en-US"/>
        </w:rPr>
        <w:t>, а также усыновителей (удочерителей)</w:t>
      </w:r>
      <w:r w:rsidR="00CA3B6F" w:rsidRPr="000C5A38">
        <w:rPr>
          <w:rFonts w:eastAsiaTheme="minorHAnsi"/>
          <w:sz w:val="28"/>
          <w:szCs w:val="28"/>
          <w:lang w:eastAsia="en-US"/>
        </w:rPr>
        <w:t>;</w:t>
      </w:r>
    </w:p>
    <w:p w14:paraId="407841A0" w14:textId="77777777" w:rsidR="000B616C" w:rsidRPr="000C5A38" w:rsidRDefault="000B616C" w:rsidP="000B616C">
      <w:pPr>
        <w:autoSpaceDE w:val="0"/>
        <w:autoSpaceDN w:val="0"/>
        <w:adjustRightInd w:val="0"/>
        <w:ind w:firstLine="709"/>
        <w:jc w:val="both"/>
        <w:rPr>
          <w:rFonts w:eastAsiaTheme="minorHAnsi"/>
          <w:sz w:val="28"/>
          <w:szCs w:val="28"/>
          <w:lang w:eastAsia="en-US"/>
        </w:rPr>
      </w:pPr>
      <w:r w:rsidRPr="000C5A38">
        <w:rPr>
          <w:rFonts w:eastAsiaTheme="minorHAnsi"/>
          <w:sz w:val="28"/>
          <w:szCs w:val="28"/>
          <w:lang w:eastAsia="en-US"/>
        </w:rPr>
        <w:t>Работодателям рекомендуется предоставлять дополнительные оплачиваемые отпуска либо отпуска без сохранения заработной платы</w:t>
      </w:r>
      <w:r>
        <w:rPr>
          <w:rFonts w:eastAsiaTheme="minorHAnsi"/>
          <w:sz w:val="28"/>
          <w:szCs w:val="28"/>
          <w:lang w:eastAsia="en-US"/>
        </w:rPr>
        <w:t>, за исключением случаев обязательного предоставления отпусков без сохранения заработной платы</w:t>
      </w:r>
      <w:r w:rsidRPr="000C5A38">
        <w:rPr>
          <w:rFonts w:eastAsiaTheme="minorHAnsi"/>
          <w:sz w:val="28"/>
          <w:szCs w:val="28"/>
          <w:lang w:eastAsia="en-US"/>
        </w:rPr>
        <w:t xml:space="preserve">, в следующих случаях: </w:t>
      </w:r>
    </w:p>
    <w:p w14:paraId="52305B2F" w14:textId="77777777" w:rsidR="008231AB" w:rsidRPr="000C5A38" w:rsidRDefault="008231AB" w:rsidP="008231AB">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проведение ежегодного поминального дня;</w:t>
      </w:r>
    </w:p>
    <w:p w14:paraId="52305B31" w14:textId="77777777" w:rsidR="008231AB" w:rsidRDefault="008231AB" w:rsidP="008231AB">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проведение в общеобразовательных организациях торжественных линеек, посвященных окончанию учебного года;</w:t>
      </w:r>
    </w:p>
    <w:p w14:paraId="59D446CC" w14:textId="38421FB8" w:rsidR="00BA0693" w:rsidRPr="000C5A38" w:rsidRDefault="00BA0693" w:rsidP="008231AB">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проведение торжественного мероприятия в рабочий день, предшествующий профессиональному празднику «День работника торговли»;</w:t>
      </w:r>
    </w:p>
    <w:p w14:paraId="52305B32" w14:textId="76774739" w:rsidR="00CA3B6F" w:rsidRDefault="00F94CD1" w:rsidP="00C76DB0">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день</w:t>
      </w:r>
      <w:r w:rsidR="0055742A" w:rsidRPr="000C5A38">
        <w:rPr>
          <w:rFonts w:eastAsiaTheme="minorHAnsi"/>
          <w:sz w:val="28"/>
          <w:szCs w:val="28"/>
          <w:lang w:eastAsia="en-US"/>
        </w:rPr>
        <w:t xml:space="preserve"> знаний (1 </w:t>
      </w:r>
      <w:r w:rsidR="009E4B7F">
        <w:rPr>
          <w:rFonts w:eastAsiaTheme="minorHAnsi"/>
          <w:sz w:val="28"/>
          <w:szCs w:val="28"/>
          <w:lang w:eastAsia="en-US"/>
        </w:rPr>
        <w:t>сентября).</w:t>
      </w:r>
    </w:p>
    <w:p w14:paraId="18AB15FD" w14:textId="03B28D75" w:rsidR="009E4B7F" w:rsidRDefault="009E4B7F" w:rsidP="00C76DB0">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Возникновение случая для обязательного предоставления отпусков без сохранения заработной платы не является препятствием для предоставления взамен него дополнительного оплачиваемого отпуска. </w:t>
      </w:r>
    </w:p>
    <w:p w14:paraId="52305B34" w14:textId="7104D3CE" w:rsidR="003941D4" w:rsidRPr="000C5A38" w:rsidRDefault="00CA3B6F" w:rsidP="003941D4">
      <w:pPr>
        <w:autoSpaceDE w:val="0"/>
        <w:ind w:firstLine="709"/>
        <w:jc w:val="both"/>
        <w:rPr>
          <w:color w:val="000000"/>
          <w:sz w:val="28"/>
          <w:szCs w:val="28"/>
        </w:rPr>
      </w:pPr>
      <w:r w:rsidRPr="000C5A38">
        <w:rPr>
          <w:color w:val="000000"/>
          <w:sz w:val="28"/>
          <w:szCs w:val="28"/>
        </w:rPr>
        <w:t>Продолжительность и п</w:t>
      </w:r>
      <w:r w:rsidR="003941D4" w:rsidRPr="000C5A38">
        <w:rPr>
          <w:color w:val="000000"/>
          <w:sz w:val="28"/>
          <w:szCs w:val="28"/>
        </w:rPr>
        <w:t>орядок предоставления дополнительного отпуска определ</w:t>
      </w:r>
      <w:r w:rsidR="000B616C">
        <w:rPr>
          <w:color w:val="000000"/>
          <w:sz w:val="28"/>
          <w:szCs w:val="28"/>
        </w:rPr>
        <w:t>яется</w:t>
      </w:r>
      <w:r w:rsidR="003941D4" w:rsidRPr="000C5A38">
        <w:rPr>
          <w:color w:val="000000"/>
          <w:sz w:val="28"/>
          <w:szCs w:val="28"/>
        </w:rPr>
        <w:t xml:space="preserve"> в коллективном договоре или в локальном нормативном акте, принятом с учетом мнения представительного органа работников. </w:t>
      </w:r>
    </w:p>
    <w:p w14:paraId="52305B35" w14:textId="744B2661" w:rsidR="001B3609" w:rsidRDefault="00D07D1B" w:rsidP="00CA3B6F">
      <w:pPr>
        <w:autoSpaceDE w:val="0"/>
        <w:autoSpaceDN w:val="0"/>
        <w:adjustRightInd w:val="0"/>
        <w:ind w:firstLine="709"/>
        <w:jc w:val="both"/>
        <w:rPr>
          <w:rFonts w:eastAsiaTheme="minorHAnsi"/>
          <w:sz w:val="28"/>
          <w:szCs w:val="28"/>
          <w:lang w:eastAsia="en-US"/>
        </w:rPr>
      </w:pPr>
      <w:r w:rsidRPr="000C5A38">
        <w:rPr>
          <w:rFonts w:eastAsiaTheme="minorHAnsi"/>
          <w:sz w:val="28"/>
          <w:szCs w:val="28"/>
          <w:lang w:eastAsia="en-US"/>
        </w:rPr>
        <w:t>4</w:t>
      </w:r>
      <w:r w:rsidR="006F6DA5" w:rsidRPr="000C5A38">
        <w:rPr>
          <w:rFonts w:eastAsiaTheme="minorHAnsi"/>
          <w:sz w:val="28"/>
          <w:szCs w:val="28"/>
          <w:lang w:eastAsia="en-US"/>
        </w:rPr>
        <w:t>.8</w:t>
      </w:r>
      <w:r w:rsidR="003941D4" w:rsidRPr="000C5A38">
        <w:rPr>
          <w:rFonts w:eastAsiaTheme="minorHAnsi"/>
          <w:sz w:val="28"/>
          <w:szCs w:val="28"/>
          <w:lang w:eastAsia="en-US"/>
        </w:rPr>
        <w:t xml:space="preserve">. </w:t>
      </w:r>
      <w:r w:rsidR="000D4CD6">
        <w:rPr>
          <w:rFonts w:eastAsiaTheme="minorHAnsi"/>
          <w:sz w:val="28"/>
          <w:szCs w:val="28"/>
          <w:lang w:eastAsia="en-US"/>
        </w:rPr>
        <w:t>Работодателям рекомендуется предоставлять</w:t>
      </w:r>
      <w:r w:rsidR="009B62CE" w:rsidRPr="000C5A38">
        <w:rPr>
          <w:rFonts w:eastAsiaTheme="minorHAnsi"/>
          <w:sz w:val="28"/>
          <w:szCs w:val="28"/>
          <w:lang w:eastAsia="en-US"/>
        </w:rPr>
        <w:t xml:space="preserve"> ежегодный дополнительный оплачиваемый отпуск за непрерывный стаж рабо</w:t>
      </w:r>
      <w:r w:rsidR="00286AE8">
        <w:rPr>
          <w:rFonts w:eastAsiaTheme="minorHAnsi"/>
          <w:sz w:val="28"/>
          <w:szCs w:val="28"/>
          <w:lang w:eastAsia="en-US"/>
        </w:rPr>
        <w:t xml:space="preserve">ты в сфере </w:t>
      </w:r>
      <w:r w:rsidR="00CB0E4D">
        <w:rPr>
          <w:rFonts w:eastAsiaTheme="minorHAnsi"/>
          <w:sz w:val="28"/>
          <w:szCs w:val="28"/>
          <w:lang w:eastAsia="en-US"/>
        </w:rPr>
        <w:t>розничной торговли</w:t>
      </w:r>
      <w:r w:rsidR="00CA3B6F" w:rsidRPr="000C5A38">
        <w:rPr>
          <w:rFonts w:eastAsiaTheme="minorHAnsi"/>
          <w:sz w:val="28"/>
          <w:szCs w:val="28"/>
          <w:lang w:eastAsia="en-US"/>
        </w:rPr>
        <w:t xml:space="preserve">, порядок и </w:t>
      </w:r>
      <w:r w:rsidR="009B62CE" w:rsidRPr="000C5A38">
        <w:rPr>
          <w:rFonts w:eastAsiaTheme="minorHAnsi"/>
          <w:sz w:val="28"/>
          <w:szCs w:val="28"/>
          <w:lang w:eastAsia="en-US"/>
        </w:rPr>
        <w:t xml:space="preserve">продолжительность которого </w:t>
      </w:r>
      <w:r w:rsidR="00CA3B6F" w:rsidRPr="000C5A38">
        <w:rPr>
          <w:color w:val="000000"/>
          <w:sz w:val="28"/>
          <w:szCs w:val="28"/>
        </w:rPr>
        <w:t xml:space="preserve">определить в коллективном договоре или в локальном </w:t>
      </w:r>
      <w:r w:rsidR="00286AE8">
        <w:rPr>
          <w:color w:val="000000"/>
          <w:sz w:val="28"/>
          <w:szCs w:val="28"/>
        </w:rPr>
        <w:t>нормативном акте</w:t>
      </w:r>
      <w:r w:rsidR="00CA3B6F" w:rsidRPr="000C5A38">
        <w:rPr>
          <w:color w:val="000000"/>
          <w:sz w:val="28"/>
          <w:szCs w:val="28"/>
        </w:rPr>
        <w:t>, принятом с учетом мнения представительного органа работников.</w:t>
      </w:r>
    </w:p>
    <w:p w14:paraId="52305B36" w14:textId="77777777" w:rsidR="007103C2" w:rsidRPr="00074506" w:rsidRDefault="007103C2" w:rsidP="007A2038">
      <w:pPr>
        <w:autoSpaceDE w:val="0"/>
        <w:autoSpaceDN w:val="0"/>
        <w:adjustRightInd w:val="0"/>
        <w:ind w:firstLine="709"/>
        <w:jc w:val="both"/>
        <w:rPr>
          <w:rFonts w:eastAsiaTheme="minorHAnsi"/>
          <w:i/>
          <w:sz w:val="28"/>
          <w:szCs w:val="28"/>
          <w:u w:val="single"/>
          <w:lang w:eastAsia="en-US"/>
        </w:rPr>
      </w:pPr>
    </w:p>
    <w:p w14:paraId="52305B37" w14:textId="77777777" w:rsidR="00D71455" w:rsidRPr="000C5A38" w:rsidRDefault="005C18CF" w:rsidP="007A2038">
      <w:pPr>
        <w:pStyle w:val="ConsPlusNormal"/>
        <w:ind w:firstLine="709"/>
        <w:jc w:val="center"/>
        <w:outlineLvl w:val="1"/>
        <w:rPr>
          <w:rFonts w:ascii="Times New Roman" w:hAnsi="Times New Roman" w:cs="Times New Roman"/>
          <w:b/>
          <w:sz w:val="28"/>
          <w:szCs w:val="28"/>
        </w:rPr>
      </w:pPr>
      <w:r w:rsidRPr="000C5A38">
        <w:rPr>
          <w:rFonts w:ascii="Times New Roman" w:hAnsi="Times New Roman" w:cs="Times New Roman"/>
          <w:b/>
          <w:sz w:val="28"/>
          <w:szCs w:val="28"/>
          <w:lang w:val="en-US"/>
        </w:rPr>
        <w:t>V</w:t>
      </w:r>
      <w:r w:rsidR="00D71455" w:rsidRPr="000C5A38">
        <w:rPr>
          <w:rFonts w:ascii="Times New Roman" w:hAnsi="Times New Roman" w:cs="Times New Roman"/>
          <w:b/>
          <w:sz w:val="28"/>
          <w:szCs w:val="28"/>
        </w:rPr>
        <w:t>. Охрана труда</w:t>
      </w:r>
    </w:p>
    <w:p w14:paraId="52305B38" w14:textId="77777777" w:rsidR="00CA3B6F" w:rsidRDefault="00CA3B6F" w:rsidP="007A2038">
      <w:pPr>
        <w:autoSpaceDE w:val="0"/>
        <w:autoSpaceDN w:val="0"/>
        <w:adjustRightInd w:val="0"/>
        <w:ind w:firstLine="709"/>
        <w:jc w:val="both"/>
        <w:rPr>
          <w:sz w:val="28"/>
          <w:szCs w:val="28"/>
        </w:rPr>
      </w:pPr>
    </w:p>
    <w:p w14:paraId="52305B39" w14:textId="4A377EAC" w:rsidR="00CA3B6F" w:rsidRDefault="00D07D1B" w:rsidP="00D3446E">
      <w:pPr>
        <w:autoSpaceDE w:val="0"/>
        <w:autoSpaceDN w:val="0"/>
        <w:adjustRightInd w:val="0"/>
        <w:ind w:firstLine="709"/>
        <w:jc w:val="both"/>
        <w:rPr>
          <w:rFonts w:eastAsiaTheme="minorHAnsi"/>
          <w:sz w:val="28"/>
          <w:szCs w:val="28"/>
          <w:lang w:eastAsia="en-US"/>
        </w:rPr>
      </w:pPr>
      <w:r w:rsidRPr="00F94CD1">
        <w:rPr>
          <w:sz w:val="28"/>
          <w:szCs w:val="28"/>
        </w:rPr>
        <w:t>5</w:t>
      </w:r>
      <w:r w:rsidR="000F09E8" w:rsidRPr="00F94CD1">
        <w:rPr>
          <w:sz w:val="28"/>
          <w:szCs w:val="28"/>
        </w:rPr>
        <w:t xml:space="preserve">.1. </w:t>
      </w:r>
      <w:r w:rsidR="00CA3B6F" w:rsidRPr="00F94CD1">
        <w:rPr>
          <w:rFonts w:eastAsiaTheme="minorHAnsi"/>
          <w:sz w:val="28"/>
          <w:szCs w:val="28"/>
          <w:lang w:eastAsia="en-US"/>
        </w:rPr>
        <w:t xml:space="preserve">Стороны Соглашения считают обеспечение безопасности жизни и здоровья работников в процессе трудовой деятельности одним из основных приоритетов своей деятельности. С целью улучшения условий и охраны труда, промышленной и экологической безопасности в </w:t>
      </w:r>
      <w:r w:rsidR="000C5A38">
        <w:rPr>
          <w:rFonts w:eastAsiaTheme="minorHAnsi"/>
          <w:sz w:val="28"/>
          <w:szCs w:val="28"/>
          <w:lang w:eastAsia="en-US"/>
        </w:rPr>
        <w:t xml:space="preserve">сфере </w:t>
      </w:r>
      <w:r w:rsidR="00CB0E4D">
        <w:rPr>
          <w:rFonts w:eastAsiaTheme="minorHAnsi"/>
          <w:sz w:val="28"/>
          <w:szCs w:val="28"/>
          <w:lang w:eastAsia="en-US"/>
        </w:rPr>
        <w:t>розничной торговли</w:t>
      </w:r>
      <w:r w:rsidR="008D53E5">
        <w:rPr>
          <w:rFonts w:eastAsiaTheme="minorHAnsi"/>
          <w:sz w:val="28"/>
          <w:szCs w:val="28"/>
          <w:lang w:eastAsia="en-US"/>
        </w:rPr>
        <w:t xml:space="preserve"> Стороны</w:t>
      </w:r>
      <w:r w:rsidR="00CA3B6F" w:rsidRPr="00F94CD1">
        <w:rPr>
          <w:rFonts w:eastAsiaTheme="minorHAnsi"/>
          <w:sz w:val="28"/>
          <w:szCs w:val="28"/>
          <w:lang w:eastAsia="en-US"/>
        </w:rPr>
        <w:t xml:space="preserve"> Соглашения:</w:t>
      </w:r>
    </w:p>
    <w:p w14:paraId="52305B3A" w14:textId="4332B207" w:rsidR="000F09E8" w:rsidRPr="00074506" w:rsidRDefault="00D07D1B" w:rsidP="007A2038">
      <w:pPr>
        <w:autoSpaceDE w:val="0"/>
        <w:autoSpaceDN w:val="0"/>
        <w:adjustRightInd w:val="0"/>
        <w:ind w:firstLine="709"/>
        <w:jc w:val="both"/>
        <w:rPr>
          <w:sz w:val="28"/>
          <w:szCs w:val="28"/>
        </w:rPr>
      </w:pPr>
      <w:r w:rsidRPr="00CA6D68">
        <w:rPr>
          <w:sz w:val="28"/>
          <w:szCs w:val="28"/>
        </w:rPr>
        <w:t>5</w:t>
      </w:r>
      <w:r w:rsidR="000F09E8" w:rsidRPr="00074506">
        <w:rPr>
          <w:sz w:val="28"/>
          <w:szCs w:val="28"/>
        </w:rPr>
        <w:t>.1.1. Обеспечивают, признавая приоритетными, действия по сохранению жизни и здоровья работников, реализацию мероприятий по улучшению условий и охраны труда и снижению уровней профессиональных рисков</w:t>
      </w:r>
      <w:r w:rsidR="007B7473">
        <w:rPr>
          <w:sz w:val="28"/>
          <w:szCs w:val="28"/>
        </w:rPr>
        <w:t>.</w:t>
      </w:r>
      <w:r w:rsidR="000F09E8" w:rsidRPr="00074506">
        <w:rPr>
          <w:sz w:val="28"/>
          <w:szCs w:val="28"/>
        </w:rPr>
        <w:t xml:space="preserve"> </w:t>
      </w:r>
    </w:p>
    <w:p w14:paraId="52305B3B" w14:textId="77777777" w:rsidR="000F09E8" w:rsidRPr="00074506" w:rsidRDefault="00D07D1B" w:rsidP="007A2038">
      <w:pPr>
        <w:autoSpaceDE w:val="0"/>
        <w:autoSpaceDN w:val="0"/>
        <w:adjustRightInd w:val="0"/>
        <w:ind w:firstLine="709"/>
        <w:jc w:val="both"/>
        <w:rPr>
          <w:sz w:val="28"/>
          <w:szCs w:val="28"/>
        </w:rPr>
      </w:pPr>
      <w:r w:rsidRPr="00CA6D68">
        <w:rPr>
          <w:sz w:val="28"/>
          <w:szCs w:val="28"/>
        </w:rPr>
        <w:t>5</w:t>
      </w:r>
      <w:r w:rsidR="000F09E8" w:rsidRPr="00074506">
        <w:rPr>
          <w:sz w:val="28"/>
          <w:szCs w:val="28"/>
        </w:rPr>
        <w:t>.1.2. Проводят анализ и оценку состояния условий и охраны труда в организациях, разрабатывают меры по их улучшению.</w:t>
      </w:r>
    </w:p>
    <w:p w14:paraId="52305B3C" w14:textId="77777777" w:rsidR="000F09E8" w:rsidRPr="00074506" w:rsidRDefault="00D07D1B" w:rsidP="007A2038">
      <w:pPr>
        <w:autoSpaceDE w:val="0"/>
        <w:autoSpaceDN w:val="0"/>
        <w:adjustRightInd w:val="0"/>
        <w:ind w:firstLine="709"/>
        <w:jc w:val="both"/>
        <w:rPr>
          <w:sz w:val="28"/>
          <w:szCs w:val="28"/>
        </w:rPr>
      </w:pPr>
      <w:r>
        <w:rPr>
          <w:sz w:val="28"/>
          <w:szCs w:val="28"/>
        </w:rPr>
        <w:lastRenderedPageBreak/>
        <w:t>5</w:t>
      </w:r>
      <w:r w:rsidR="000F09E8" w:rsidRPr="00074506">
        <w:rPr>
          <w:sz w:val="28"/>
          <w:szCs w:val="28"/>
        </w:rPr>
        <w:t>.1.3. В целях развития и совершенствования работы в области охраны труда принимают участие в организации и проведении месячника охраны труда и Всемирного дня охраны труда.</w:t>
      </w:r>
    </w:p>
    <w:p w14:paraId="52305B3F" w14:textId="609B5FAE" w:rsidR="000F09E8" w:rsidRPr="00074506" w:rsidRDefault="00D07D1B" w:rsidP="00B43436">
      <w:pPr>
        <w:autoSpaceDE w:val="0"/>
        <w:autoSpaceDN w:val="0"/>
        <w:adjustRightInd w:val="0"/>
        <w:ind w:firstLine="709"/>
        <w:jc w:val="both"/>
        <w:rPr>
          <w:sz w:val="28"/>
          <w:szCs w:val="28"/>
        </w:rPr>
      </w:pPr>
      <w:r w:rsidRPr="00CA6D68">
        <w:rPr>
          <w:sz w:val="28"/>
          <w:szCs w:val="28"/>
        </w:rPr>
        <w:t>5</w:t>
      </w:r>
      <w:r w:rsidR="000F09E8" w:rsidRPr="00074506">
        <w:rPr>
          <w:sz w:val="28"/>
          <w:szCs w:val="28"/>
        </w:rPr>
        <w:t xml:space="preserve">.1.4. Разрабатывают и реализуют систему материального и морального поощрения работников за </w:t>
      </w:r>
      <w:r w:rsidR="008D53E5">
        <w:rPr>
          <w:sz w:val="28"/>
          <w:szCs w:val="28"/>
        </w:rPr>
        <w:t>отсутствие</w:t>
      </w:r>
      <w:r w:rsidR="000F09E8" w:rsidRPr="00074506">
        <w:rPr>
          <w:sz w:val="28"/>
          <w:szCs w:val="28"/>
        </w:rPr>
        <w:t xml:space="preserve"> производственного травматизма, безаварийную работу, </w:t>
      </w:r>
      <w:r w:rsidR="008D53E5">
        <w:rPr>
          <w:sz w:val="28"/>
          <w:szCs w:val="28"/>
        </w:rPr>
        <w:t xml:space="preserve">предложения по </w:t>
      </w:r>
      <w:r w:rsidR="000F09E8" w:rsidRPr="00074506">
        <w:rPr>
          <w:sz w:val="28"/>
          <w:szCs w:val="28"/>
        </w:rPr>
        <w:t>улучшени</w:t>
      </w:r>
      <w:r w:rsidR="008D53E5">
        <w:rPr>
          <w:sz w:val="28"/>
          <w:szCs w:val="28"/>
        </w:rPr>
        <w:t>ю</w:t>
      </w:r>
      <w:r w:rsidR="000F09E8" w:rsidRPr="00074506">
        <w:rPr>
          <w:sz w:val="28"/>
          <w:szCs w:val="28"/>
        </w:rPr>
        <w:t xml:space="preserve"> условий и охраны труда.</w:t>
      </w:r>
    </w:p>
    <w:p w14:paraId="52305B40" w14:textId="26D20C0E"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 Работодатели:</w:t>
      </w:r>
    </w:p>
    <w:p w14:paraId="52305B41" w14:textId="282F58D5"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.1. Выполняют государственные нормативные требования охраны труда, признавая обеспечение безопасности условий и охраны труда неотъемлемой составной частью процесса управления.</w:t>
      </w:r>
    </w:p>
    <w:p w14:paraId="52305B42" w14:textId="74C61633"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.2. Обеспечивают создание и функционирование системы управления охраной труда, включая управление профессиональными рисками. В этих целях разрабатывают и утверждают локальным нормативным акто</w:t>
      </w:r>
      <w:r w:rsidR="00DE0102" w:rsidRPr="00074506">
        <w:rPr>
          <w:sz w:val="28"/>
          <w:szCs w:val="28"/>
        </w:rPr>
        <w:t>м с учетом мнения представительного органа</w:t>
      </w:r>
      <w:r w:rsidR="00937711">
        <w:rPr>
          <w:sz w:val="28"/>
          <w:szCs w:val="28"/>
        </w:rPr>
        <w:t xml:space="preserve"> работников </w:t>
      </w:r>
      <w:r w:rsidR="00E01CC4" w:rsidRPr="00074506">
        <w:rPr>
          <w:sz w:val="28"/>
          <w:szCs w:val="28"/>
        </w:rPr>
        <w:t>Положение о системе управления охраной труда и с учетом специфики своей деятельности</w:t>
      </w:r>
      <w:r w:rsidR="00CB2E4A">
        <w:rPr>
          <w:sz w:val="28"/>
          <w:szCs w:val="28"/>
        </w:rPr>
        <w:t>.</w:t>
      </w:r>
    </w:p>
    <w:p w14:paraId="52305B43" w14:textId="4E99ACDD"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.3. С учетом своего финансово-экономического положения устанавливают нормы бесплатной выдачи работникам специальной одежды, специальной обуви и других средств индивидуальной защиты, улучшающие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загрязнения.</w:t>
      </w:r>
    </w:p>
    <w:p w14:paraId="52305B44" w14:textId="4DABA79E"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w:t>
      </w:r>
      <w:r w:rsidR="00C51BAB" w:rsidRPr="00074506">
        <w:rPr>
          <w:sz w:val="28"/>
          <w:szCs w:val="28"/>
        </w:rPr>
        <w:t>4</w:t>
      </w:r>
      <w:r w:rsidR="00E01CC4" w:rsidRPr="00074506">
        <w:rPr>
          <w:sz w:val="28"/>
          <w:szCs w:val="28"/>
        </w:rPr>
        <w:t>. Обеспечивают проведение специальной оценки условий труда с обязательным участием представителей выборного органа первичной профсоюзной организации или иного представительного органа работников.</w:t>
      </w:r>
    </w:p>
    <w:p w14:paraId="52305B45" w14:textId="32AC0FED" w:rsidR="00E01CC4" w:rsidRPr="00074506" w:rsidRDefault="00E01CC4" w:rsidP="007A2038">
      <w:pPr>
        <w:ind w:firstLine="709"/>
        <w:jc w:val="both"/>
        <w:rPr>
          <w:color w:val="FF0000"/>
          <w:sz w:val="28"/>
          <w:szCs w:val="28"/>
        </w:rPr>
      </w:pPr>
      <w:r w:rsidRPr="00074506">
        <w:rPr>
          <w:sz w:val="28"/>
          <w:szCs w:val="28"/>
        </w:rPr>
        <w:t xml:space="preserve">Устанавливают работникам, занятым на работах с вредными и (или) опасными условиями труда, соответствующие гарантии и компенсации, предусмотренные </w:t>
      </w:r>
      <w:r w:rsidR="008D53E5">
        <w:rPr>
          <w:sz w:val="28"/>
          <w:szCs w:val="28"/>
        </w:rPr>
        <w:t>трудовым</w:t>
      </w:r>
      <w:r w:rsidRPr="00074506">
        <w:rPr>
          <w:sz w:val="28"/>
          <w:szCs w:val="28"/>
        </w:rPr>
        <w:t xml:space="preserve"> законодательством, иными нормативными правовыми актами.</w:t>
      </w:r>
    </w:p>
    <w:p w14:paraId="52305B46" w14:textId="77777777" w:rsidR="00E01CC4" w:rsidRPr="00074506" w:rsidRDefault="00E01CC4" w:rsidP="007A2038">
      <w:pPr>
        <w:autoSpaceDE w:val="0"/>
        <w:autoSpaceDN w:val="0"/>
        <w:adjustRightInd w:val="0"/>
        <w:ind w:firstLine="709"/>
        <w:jc w:val="both"/>
        <w:rPr>
          <w:sz w:val="28"/>
          <w:szCs w:val="28"/>
        </w:rPr>
      </w:pPr>
      <w:r w:rsidRPr="00074506">
        <w:rPr>
          <w:sz w:val="28"/>
          <w:szCs w:val="28"/>
        </w:rPr>
        <w:t>Повышенные или дополнительные гарантии и компенсации за работу во вредных и (или) опасных условиях труда могут устанавливаться коллективным договором, локальным нормативным актом с учетом финансово-экономического положения работодателя.</w:t>
      </w:r>
    </w:p>
    <w:p w14:paraId="52305B47" w14:textId="0DEBC540" w:rsidR="00E01CC4" w:rsidRPr="00074506" w:rsidRDefault="00E01CC4" w:rsidP="007A2038">
      <w:pPr>
        <w:ind w:firstLine="709"/>
        <w:jc w:val="both"/>
        <w:rPr>
          <w:sz w:val="28"/>
          <w:szCs w:val="28"/>
        </w:rPr>
      </w:pPr>
      <w:r w:rsidRPr="00074506">
        <w:rPr>
          <w:sz w:val="28"/>
          <w:szCs w:val="28"/>
        </w:rPr>
        <w:t>Работодатели информируют работников об условиях труда на рабочих местах, о существующем риске повреждения их здоровья, о мерах по защите от воздействия вредных и (или) опасных производственных факторов и о полагающихся работникам, занятым на работах с вредными и (или) опасными условиями труда, гарантиях и компенсациях</w:t>
      </w:r>
      <w:r w:rsidR="008D53E5">
        <w:rPr>
          <w:sz w:val="28"/>
          <w:szCs w:val="28"/>
        </w:rPr>
        <w:t>, о предоставляемых им средств индивидуальной защиты</w:t>
      </w:r>
      <w:r w:rsidRPr="00074506">
        <w:rPr>
          <w:sz w:val="28"/>
          <w:szCs w:val="28"/>
        </w:rPr>
        <w:t xml:space="preserve"> </w:t>
      </w:r>
      <w:r w:rsidR="008231AB" w:rsidRPr="008231AB">
        <w:rPr>
          <w:sz w:val="28"/>
          <w:szCs w:val="28"/>
        </w:rPr>
        <w:t>в порядке, установленном коллективном договором и (или) локальным нормативным актом.</w:t>
      </w:r>
    </w:p>
    <w:p w14:paraId="52305B48" w14:textId="31E0A68F" w:rsidR="00E01CC4" w:rsidRDefault="00D07D1B" w:rsidP="007A2038">
      <w:pPr>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w:t>
      </w:r>
      <w:r w:rsidR="00C51BAB" w:rsidRPr="00074506">
        <w:rPr>
          <w:sz w:val="28"/>
          <w:szCs w:val="28"/>
        </w:rPr>
        <w:t>5</w:t>
      </w:r>
      <w:r w:rsidR="00E01CC4" w:rsidRPr="00074506">
        <w:rPr>
          <w:sz w:val="28"/>
          <w:szCs w:val="28"/>
        </w:rPr>
        <w:t>.</w:t>
      </w:r>
      <w:r w:rsidR="00CA3B6F">
        <w:rPr>
          <w:sz w:val="28"/>
          <w:szCs w:val="28"/>
        </w:rPr>
        <w:t xml:space="preserve"> </w:t>
      </w:r>
      <w:r w:rsidR="00E01CC4" w:rsidRPr="00074506">
        <w:rPr>
          <w:sz w:val="28"/>
          <w:szCs w:val="28"/>
        </w:rPr>
        <w:t>Организуют за счет собственных средств для работников, занятых на работах во вредных и (или) опасных условиях труда, первый периодический осмотр в центре профпатологии при стаже работы 5 лет во вредных условиях труда (подклассы 3.1 - 3.4, класс 4), последующие периодические осмотры у данных категорий работников в центре профпатологии - один раз в пять лет.</w:t>
      </w:r>
    </w:p>
    <w:p w14:paraId="06A29537" w14:textId="697A9F90" w:rsidR="00321B37" w:rsidRPr="00074506" w:rsidRDefault="00321B37" w:rsidP="007A2038">
      <w:pPr>
        <w:ind w:firstLine="709"/>
        <w:jc w:val="both"/>
        <w:rPr>
          <w:sz w:val="28"/>
          <w:szCs w:val="28"/>
        </w:rPr>
      </w:pPr>
      <w:r>
        <w:rPr>
          <w:sz w:val="28"/>
          <w:szCs w:val="28"/>
        </w:rPr>
        <w:lastRenderedPageBreak/>
        <w:t>Организует для работников, имеющих стойкие последствия несчастных случаев на производстве, один раз в пять лет проведение периодич</w:t>
      </w:r>
      <w:r w:rsidR="0000343D">
        <w:rPr>
          <w:sz w:val="28"/>
          <w:szCs w:val="28"/>
        </w:rPr>
        <w:t>еских осмотров в центре профпато</w:t>
      </w:r>
      <w:r>
        <w:rPr>
          <w:sz w:val="28"/>
          <w:szCs w:val="28"/>
        </w:rPr>
        <w:t>логии.</w:t>
      </w:r>
    </w:p>
    <w:p w14:paraId="52305B49" w14:textId="68A6943F" w:rsidR="00E01CC4" w:rsidRPr="00074506" w:rsidRDefault="00D07D1B" w:rsidP="007A2038">
      <w:pPr>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w:t>
      </w:r>
      <w:r w:rsidR="00C51BAB" w:rsidRPr="00074506">
        <w:rPr>
          <w:sz w:val="28"/>
          <w:szCs w:val="28"/>
        </w:rPr>
        <w:t>6</w:t>
      </w:r>
      <w:r w:rsidR="00E01CC4" w:rsidRPr="00074506">
        <w:rPr>
          <w:sz w:val="28"/>
          <w:szCs w:val="28"/>
        </w:rPr>
        <w:t>. С целью формирования здорового образа жизни в трудовом коллективе разрабатывают и реализуют корпоративные программы по укреплению здоровья. Предоставляют работникам в установленном законодательством порядке день (дни), оплачиваемые за счет средств работодателя, для прохождения диспансеризации.</w:t>
      </w:r>
    </w:p>
    <w:p w14:paraId="52305B4A" w14:textId="55A1AC57" w:rsidR="00E01CC4" w:rsidRPr="00074506" w:rsidRDefault="00D07D1B" w:rsidP="007A2038">
      <w:pPr>
        <w:tabs>
          <w:tab w:val="left" w:pos="1560"/>
        </w:tabs>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C51BAB" w:rsidRPr="00074506">
        <w:rPr>
          <w:sz w:val="28"/>
          <w:szCs w:val="28"/>
        </w:rPr>
        <w:t>.7</w:t>
      </w:r>
      <w:r w:rsidR="00E01CC4" w:rsidRPr="00074506">
        <w:rPr>
          <w:sz w:val="28"/>
          <w:szCs w:val="28"/>
        </w:rPr>
        <w:t xml:space="preserve">. Проводят анализ причин производственного травматизма и профессиональной заболеваемости для принятия системных решений по их предупреждению. В этих целях используют семь золотых правил концепции «Vision Zero» («Нулевой травматизм»). </w:t>
      </w:r>
    </w:p>
    <w:p w14:paraId="52305B4B" w14:textId="3AD7FF69"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C51BAB" w:rsidRPr="00074506">
        <w:rPr>
          <w:sz w:val="28"/>
          <w:szCs w:val="28"/>
        </w:rPr>
        <w:t>.8</w:t>
      </w:r>
      <w:r w:rsidR="00E01CC4" w:rsidRPr="00074506">
        <w:rPr>
          <w:sz w:val="28"/>
          <w:szCs w:val="28"/>
        </w:rPr>
        <w:t>. Создают в организациях за счет собственных средств производственные условия для работников своих организаций, получивших трудовое увечье, профессиональное заболевание либо иное повреждение здоровья, связанное с исполнением работниками трудовых обязанностей, и вернувшихся для продолжения своей профессиональной деятельности.</w:t>
      </w:r>
    </w:p>
    <w:p w14:paraId="52305B4C" w14:textId="176DB0BB"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C51BAB" w:rsidRPr="00074506">
        <w:rPr>
          <w:sz w:val="28"/>
          <w:szCs w:val="28"/>
        </w:rPr>
        <w:t>.9</w:t>
      </w:r>
      <w:r w:rsidR="00E01CC4" w:rsidRPr="00074506">
        <w:rPr>
          <w:sz w:val="28"/>
          <w:szCs w:val="28"/>
        </w:rPr>
        <w:t>. Обеспечивают выплату единовременной денежной компенсации сверх предусмотренной федеральным законодательством семье пострадавшего в результате смерти работника, наступившей от несчастного случая, связанного с производством, или профессионального заболевания,</w:t>
      </w:r>
      <w:r w:rsidR="008D53E5">
        <w:rPr>
          <w:sz w:val="28"/>
          <w:szCs w:val="28"/>
        </w:rPr>
        <w:t xml:space="preserve"> наступившего по вине работодателя,</w:t>
      </w:r>
      <w:r w:rsidR="00344A6B">
        <w:rPr>
          <w:sz w:val="28"/>
          <w:szCs w:val="28"/>
        </w:rPr>
        <w:t xml:space="preserve"> в размере</w:t>
      </w:r>
      <w:r w:rsidR="00F531EA">
        <w:rPr>
          <w:sz w:val="28"/>
          <w:szCs w:val="28"/>
        </w:rPr>
        <w:t>,</w:t>
      </w:r>
      <w:r w:rsidR="00344A6B">
        <w:rPr>
          <w:sz w:val="28"/>
          <w:szCs w:val="28"/>
        </w:rPr>
        <w:t xml:space="preserve"> на условиях и с указанием лиц, определяемых коллективным договором, локальным нормативным актом.</w:t>
      </w:r>
    </w:p>
    <w:p w14:paraId="52305B4D" w14:textId="6E3AC0D4"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C51BAB" w:rsidRPr="00074506">
        <w:rPr>
          <w:sz w:val="28"/>
          <w:szCs w:val="28"/>
        </w:rPr>
        <w:t>.10</w:t>
      </w:r>
      <w:r w:rsidR="00E01CC4" w:rsidRPr="00074506">
        <w:rPr>
          <w:sz w:val="28"/>
          <w:szCs w:val="28"/>
        </w:rPr>
        <w:t>. В рамках обязательного социального страхования от несчастных случаев на производстве и профессиональных заболеваний используют возможность финансового обеспечения предупредительных мер по сокращению производственного травматизма и профессиональных заболеваний работников, занятых на работах с вредными и (или) опасными производственными факторами, за счет средств Фонда социального страхования (в случае санаторно-курортного лечения предпенсионеров и пенсионеров – до 30 % сумм страховых взносов на данный вид страхования)</w:t>
      </w:r>
      <w:r w:rsidR="008D53E5">
        <w:rPr>
          <w:sz w:val="28"/>
          <w:szCs w:val="28"/>
        </w:rPr>
        <w:t xml:space="preserve">, </w:t>
      </w:r>
      <w:r w:rsidR="008D53E5" w:rsidRPr="008D53E5">
        <w:rPr>
          <w:sz w:val="28"/>
          <w:szCs w:val="28"/>
        </w:rPr>
        <w:t>получение скидки к страховому тарифу на обязательное социальное страхование от несчастных случаев на производстве и профессиональных заболеваний</w:t>
      </w:r>
      <w:r w:rsidR="008D53E5">
        <w:rPr>
          <w:sz w:val="28"/>
          <w:szCs w:val="28"/>
        </w:rPr>
        <w:t>,</w:t>
      </w:r>
      <w:r w:rsidR="00E01CC4" w:rsidRPr="00074506">
        <w:rPr>
          <w:sz w:val="28"/>
          <w:szCs w:val="28"/>
        </w:rPr>
        <w:t xml:space="preserve"> в установленном порядке.</w:t>
      </w:r>
    </w:p>
    <w:p w14:paraId="52305B4E" w14:textId="5D421861"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w:t>
      </w:r>
      <w:r w:rsidR="00C51BAB" w:rsidRPr="00074506">
        <w:rPr>
          <w:sz w:val="28"/>
          <w:szCs w:val="28"/>
        </w:rPr>
        <w:t>11</w:t>
      </w:r>
      <w:r w:rsidR="00E01CC4" w:rsidRPr="00074506">
        <w:rPr>
          <w:sz w:val="28"/>
          <w:szCs w:val="28"/>
        </w:rPr>
        <w:t xml:space="preserve">. Обеспечивают выполнение ежегодных планов мероприятий по улучшению условий и охраны труда и снижению уровней профессиональных рисков, в которые в том числе включают мероприятия, направленные на развитие физической культуры и спорта в трудовом коллективе (компенсацию работникам оплаты занятий спортом в клубах и секциях; организацию и проведение физкультурных, спортивных и физкультурно-оздоровительных мероприятий; приобретение, содержание и обновление спортивного инвентаря; устройство новых и (или) реконструкцию имеющихся помещений и площадок для занятий спортом и другие). </w:t>
      </w:r>
    </w:p>
    <w:p w14:paraId="52305B4F" w14:textId="2ED32635" w:rsidR="00E01CC4" w:rsidRPr="00074506" w:rsidRDefault="001D07D9" w:rsidP="007A2038">
      <w:pPr>
        <w:ind w:firstLine="709"/>
        <w:jc w:val="both"/>
        <w:rPr>
          <w:sz w:val="28"/>
          <w:szCs w:val="28"/>
        </w:rPr>
      </w:pPr>
      <w:r>
        <w:rPr>
          <w:sz w:val="28"/>
          <w:szCs w:val="28"/>
        </w:rPr>
        <w:lastRenderedPageBreak/>
        <w:t xml:space="preserve">При этом, </w:t>
      </w:r>
      <w:r w:rsidR="00E01CC4" w:rsidRPr="00074506">
        <w:rPr>
          <w:sz w:val="28"/>
          <w:szCs w:val="28"/>
        </w:rPr>
        <w:t xml:space="preserve">их финансирование </w:t>
      </w:r>
      <w:r>
        <w:rPr>
          <w:sz w:val="28"/>
          <w:szCs w:val="28"/>
        </w:rPr>
        <w:t xml:space="preserve">осуществляется </w:t>
      </w:r>
      <w:r w:rsidR="00E01CC4" w:rsidRPr="00074506">
        <w:rPr>
          <w:sz w:val="28"/>
          <w:szCs w:val="28"/>
        </w:rPr>
        <w:t xml:space="preserve">в объеме </w:t>
      </w:r>
      <w:r w:rsidR="00FC5157">
        <w:rPr>
          <w:sz w:val="28"/>
          <w:szCs w:val="28"/>
        </w:rPr>
        <w:t xml:space="preserve">не менее </w:t>
      </w:r>
      <w:r w:rsidR="00E01CC4" w:rsidRPr="00074506">
        <w:rPr>
          <w:sz w:val="28"/>
          <w:szCs w:val="28"/>
        </w:rPr>
        <w:t>0,2 % от суммы затрат на производство продукции (выполнение работ, предоставление услуг)</w:t>
      </w:r>
      <w:r>
        <w:rPr>
          <w:sz w:val="28"/>
          <w:szCs w:val="28"/>
        </w:rPr>
        <w:t>.</w:t>
      </w:r>
    </w:p>
    <w:p w14:paraId="52305B50" w14:textId="7522F3F7"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.1</w:t>
      </w:r>
      <w:r w:rsidR="00C51BAB" w:rsidRPr="00074506">
        <w:rPr>
          <w:sz w:val="28"/>
          <w:szCs w:val="28"/>
        </w:rPr>
        <w:t>2</w:t>
      </w:r>
      <w:r w:rsidR="00E01CC4" w:rsidRPr="00074506">
        <w:rPr>
          <w:sz w:val="28"/>
          <w:szCs w:val="28"/>
        </w:rPr>
        <w:t>. Создают условия для осуществления уполномоченными (доверенными) лицами по охране труда, а также членами комитетов (комиссий) по охране труда контроля за соблюдением на рабочих местах государственных нормативных требований охраны труда, организуют их обучение.</w:t>
      </w:r>
    </w:p>
    <w:p w14:paraId="52305B51" w14:textId="7B4E348C" w:rsidR="00E01CC4" w:rsidRPr="00074506" w:rsidRDefault="00E01CC4" w:rsidP="007A2038">
      <w:pPr>
        <w:autoSpaceDE w:val="0"/>
        <w:autoSpaceDN w:val="0"/>
        <w:adjustRightInd w:val="0"/>
        <w:ind w:firstLine="709"/>
        <w:jc w:val="both"/>
        <w:rPr>
          <w:sz w:val="28"/>
          <w:szCs w:val="28"/>
        </w:rPr>
      </w:pPr>
      <w:r w:rsidRPr="00074506">
        <w:rPr>
          <w:sz w:val="28"/>
          <w:szCs w:val="28"/>
        </w:rPr>
        <w:t>Предоставляют уполномоченным (доверенным) лицам профсоюза по охране труда,</w:t>
      </w:r>
      <w:r w:rsidR="00CA3B6F">
        <w:rPr>
          <w:sz w:val="28"/>
          <w:szCs w:val="28"/>
        </w:rPr>
        <w:t xml:space="preserve"> </w:t>
      </w:r>
      <w:r w:rsidRPr="00074506">
        <w:rPr>
          <w:sz w:val="28"/>
          <w:szCs w:val="28"/>
        </w:rPr>
        <w:t>а также членам комитетов (комиссий) по охране труда для исполнения возложенных на них функций оплачиваемо</w:t>
      </w:r>
      <w:r w:rsidR="00FC5157">
        <w:rPr>
          <w:sz w:val="28"/>
          <w:szCs w:val="28"/>
        </w:rPr>
        <w:t xml:space="preserve">е (в размере среднего заработка) </w:t>
      </w:r>
      <w:r w:rsidRPr="00074506">
        <w:rPr>
          <w:sz w:val="28"/>
          <w:szCs w:val="28"/>
        </w:rPr>
        <w:t xml:space="preserve">в течение рабочей смены свободное время, конкретная продолжительность которого оговаривается в коллективном договоре, но не менее 2-х часов в </w:t>
      </w:r>
      <w:r w:rsidR="00FC5157">
        <w:rPr>
          <w:sz w:val="28"/>
          <w:szCs w:val="28"/>
        </w:rPr>
        <w:t>течение двух недель</w:t>
      </w:r>
      <w:r w:rsidRPr="00074506">
        <w:rPr>
          <w:sz w:val="28"/>
          <w:szCs w:val="28"/>
        </w:rPr>
        <w:t>.</w:t>
      </w:r>
    </w:p>
    <w:p w14:paraId="3DF468BD" w14:textId="77777777" w:rsidR="008D53E5"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.1</w:t>
      </w:r>
      <w:r w:rsidR="00C51BAB" w:rsidRPr="00074506">
        <w:rPr>
          <w:sz w:val="28"/>
          <w:szCs w:val="28"/>
        </w:rPr>
        <w:t>3</w:t>
      </w:r>
      <w:r w:rsidR="00E01CC4" w:rsidRPr="00074506">
        <w:rPr>
          <w:sz w:val="28"/>
          <w:szCs w:val="28"/>
        </w:rPr>
        <w:t>. Принимают участие в ежегодном областном смотре-конкурсе по охране труда</w:t>
      </w:r>
      <w:r w:rsidR="006E38CA">
        <w:rPr>
          <w:sz w:val="28"/>
          <w:szCs w:val="28"/>
        </w:rPr>
        <w:t xml:space="preserve"> с их согласия</w:t>
      </w:r>
      <w:r w:rsidR="008D53E5">
        <w:rPr>
          <w:sz w:val="28"/>
          <w:szCs w:val="28"/>
        </w:rPr>
        <w:t>.</w:t>
      </w:r>
    </w:p>
    <w:p w14:paraId="52305B52" w14:textId="5ABD35EF" w:rsidR="00E01CC4" w:rsidRDefault="008D53E5" w:rsidP="007A2038">
      <w:pPr>
        <w:autoSpaceDE w:val="0"/>
        <w:autoSpaceDN w:val="0"/>
        <w:adjustRightInd w:val="0"/>
        <w:ind w:firstLine="709"/>
        <w:jc w:val="both"/>
        <w:rPr>
          <w:sz w:val="28"/>
          <w:szCs w:val="28"/>
        </w:rPr>
      </w:pPr>
      <w:r>
        <w:rPr>
          <w:sz w:val="28"/>
          <w:szCs w:val="28"/>
        </w:rPr>
        <w:t>5.2.14. П</w:t>
      </w:r>
      <w:r w:rsidRPr="008D53E5">
        <w:rPr>
          <w:sz w:val="28"/>
          <w:szCs w:val="28"/>
        </w:rPr>
        <w:t>роводят месячник охраны труда и Всемирный день охраны труда.</w:t>
      </w:r>
    </w:p>
    <w:p w14:paraId="63B1FF27" w14:textId="758D9B6F" w:rsidR="00794988" w:rsidRPr="00074506" w:rsidRDefault="00794988" w:rsidP="007A2038">
      <w:pPr>
        <w:autoSpaceDE w:val="0"/>
        <w:autoSpaceDN w:val="0"/>
        <w:adjustRightInd w:val="0"/>
        <w:ind w:firstLine="709"/>
        <w:jc w:val="both"/>
        <w:rPr>
          <w:sz w:val="28"/>
          <w:szCs w:val="28"/>
        </w:rPr>
      </w:pPr>
      <w:r>
        <w:rPr>
          <w:sz w:val="28"/>
          <w:szCs w:val="28"/>
        </w:rPr>
        <w:t>5.2.15. Осуществляют мероприятия по профилактике ВИЧ/СПИДа на рабочих местах и защите права на труд для работников, живущих с ВИЧ-инфекцией, в том числе применяют обучающий модуль для информирования работающего населения по вопросам профилактики ВИЧ/СПИДа на рабочих местах с оценкой уровня знаний и поведенческого риска в отношении инфицирования ВИЧ.</w:t>
      </w:r>
    </w:p>
    <w:p w14:paraId="52305B53" w14:textId="5B1CFC99" w:rsidR="007C3D0E" w:rsidRPr="00074506" w:rsidRDefault="00D07D1B" w:rsidP="007A2038">
      <w:pPr>
        <w:autoSpaceDE w:val="0"/>
        <w:autoSpaceDN w:val="0"/>
        <w:adjustRightInd w:val="0"/>
        <w:ind w:firstLine="709"/>
        <w:jc w:val="both"/>
        <w:rPr>
          <w:sz w:val="28"/>
          <w:szCs w:val="28"/>
        </w:rPr>
      </w:pPr>
      <w:r w:rsidRPr="00CA6D68">
        <w:rPr>
          <w:sz w:val="28"/>
          <w:szCs w:val="28"/>
        </w:rPr>
        <w:t>5</w:t>
      </w:r>
      <w:r w:rsidR="007C3D0E" w:rsidRPr="00074506">
        <w:rPr>
          <w:sz w:val="28"/>
          <w:szCs w:val="28"/>
        </w:rPr>
        <w:t>.</w:t>
      </w:r>
      <w:r w:rsidR="00B43436">
        <w:rPr>
          <w:sz w:val="28"/>
          <w:szCs w:val="28"/>
        </w:rPr>
        <w:t>3</w:t>
      </w:r>
      <w:r w:rsidR="007C3D0E" w:rsidRPr="00074506">
        <w:rPr>
          <w:sz w:val="28"/>
          <w:szCs w:val="28"/>
        </w:rPr>
        <w:t>. Профсоюзы:</w:t>
      </w:r>
    </w:p>
    <w:p w14:paraId="52305B54" w14:textId="3F061345" w:rsidR="007C3D0E" w:rsidRPr="00074506" w:rsidRDefault="00D07D1B" w:rsidP="007A2038">
      <w:pPr>
        <w:autoSpaceDE w:val="0"/>
        <w:autoSpaceDN w:val="0"/>
        <w:adjustRightInd w:val="0"/>
        <w:ind w:firstLine="709"/>
        <w:jc w:val="both"/>
        <w:rPr>
          <w:sz w:val="28"/>
          <w:szCs w:val="28"/>
        </w:rPr>
      </w:pPr>
      <w:r w:rsidRPr="00CA6D68">
        <w:rPr>
          <w:sz w:val="28"/>
          <w:szCs w:val="28"/>
        </w:rPr>
        <w:t>5</w:t>
      </w:r>
      <w:r w:rsidR="007C3D0E" w:rsidRPr="00074506">
        <w:rPr>
          <w:sz w:val="28"/>
          <w:szCs w:val="28"/>
        </w:rPr>
        <w:t>.</w:t>
      </w:r>
      <w:r w:rsidR="00B43436">
        <w:rPr>
          <w:sz w:val="28"/>
          <w:szCs w:val="28"/>
        </w:rPr>
        <w:t>3</w:t>
      </w:r>
      <w:r w:rsidR="00C51BAB" w:rsidRPr="00074506">
        <w:rPr>
          <w:sz w:val="28"/>
          <w:szCs w:val="28"/>
        </w:rPr>
        <w:t>.1</w:t>
      </w:r>
      <w:r w:rsidR="007C3D0E" w:rsidRPr="00074506">
        <w:rPr>
          <w:sz w:val="28"/>
          <w:szCs w:val="28"/>
        </w:rPr>
        <w:t>. Контролируют выполнение работодателями обязательств, предусмотренных коллективными договорами, а также предоставление гарантий и компенсаций за вредные и (или) опасные условия труда, обеспечение работников сертифицированными (декларированными) средствами индивидуальной и коллективной защиты, своевременность и полноту проведения обязательных медицинских осмотров.</w:t>
      </w:r>
    </w:p>
    <w:p w14:paraId="52305B55" w14:textId="0A11D63E" w:rsidR="007C3D0E" w:rsidRPr="00074506" w:rsidRDefault="00D07D1B" w:rsidP="007A2038">
      <w:pPr>
        <w:autoSpaceDE w:val="0"/>
        <w:autoSpaceDN w:val="0"/>
        <w:adjustRightInd w:val="0"/>
        <w:ind w:firstLine="709"/>
        <w:jc w:val="both"/>
        <w:rPr>
          <w:sz w:val="28"/>
          <w:szCs w:val="28"/>
        </w:rPr>
      </w:pPr>
      <w:r w:rsidRPr="00CA6D68">
        <w:rPr>
          <w:sz w:val="28"/>
          <w:szCs w:val="28"/>
        </w:rPr>
        <w:t>5</w:t>
      </w:r>
      <w:r w:rsidR="007C3D0E" w:rsidRPr="00074506">
        <w:rPr>
          <w:sz w:val="28"/>
          <w:szCs w:val="28"/>
        </w:rPr>
        <w:t>.</w:t>
      </w:r>
      <w:r w:rsidR="00B43436">
        <w:rPr>
          <w:sz w:val="28"/>
          <w:szCs w:val="28"/>
        </w:rPr>
        <w:t>3</w:t>
      </w:r>
      <w:r w:rsidR="007C3D0E" w:rsidRPr="00074506">
        <w:rPr>
          <w:sz w:val="28"/>
          <w:szCs w:val="28"/>
        </w:rPr>
        <w:t>.</w:t>
      </w:r>
      <w:r w:rsidR="00C51BAB" w:rsidRPr="00074506">
        <w:rPr>
          <w:sz w:val="28"/>
          <w:szCs w:val="28"/>
        </w:rPr>
        <w:t>2</w:t>
      </w:r>
      <w:r w:rsidR="007C3D0E" w:rsidRPr="00074506">
        <w:rPr>
          <w:sz w:val="28"/>
          <w:szCs w:val="28"/>
        </w:rPr>
        <w:t>. Способствуют выполнению мероприятий, направленных на снижение уровня травматизма и профессиональных заболеваний в организациях. Добиваются финансирования в полном объеме мероприятий по улучшению условий труда работников.</w:t>
      </w:r>
    </w:p>
    <w:p w14:paraId="52305B56" w14:textId="72F0DB57" w:rsidR="007C3D0E" w:rsidRPr="00074506" w:rsidRDefault="00D07D1B" w:rsidP="007A2038">
      <w:pPr>
        <w:autoSpaceDE w:val="0"/>
        <w:autoSpaceDN w:val="0"/>
        <w:adjustRightInd w:val="0"/>
        <w:ind w:firstLine="709"/>
        <w:jc w:val="both"/>
        <w:rPr>
          <w:sz w:val="28"/>
          <w:szCs w:val="28"/>
        </w:rPr>
      </w:pPr>
      <w:r w:rsidRPr="00CA6D68">
        <w:rPr>
          <w:sz w:val="28"/>
          <w:szCs w:val="28"/>
        </w:rPr>
        <w:t>5</w:t>
      </w:r>
      <w:r w:rsidR="007C3D0E" w:rsidRPr="00074506">
        <w:rPr>
          <w:sz w:val="28"/>
          <w:szCs w:val="28"/>
        </w:rPr>
        <w:t>.</w:t>
      </w:r>
      <w:r w:rsidR="00B43436">
        <w:rPr>
          <w:sz w:val="28"/>
          <w:szCs w:val="28"/>
        </w:rPr>
        <w:t>3</w:t>
      </w:r>
      <w:r w:rsidR="007C3D0E" w:rsidRPr="00074506">
        <w:rPr>
          <w:sz w:val="28"/>
          <w:szCs w:val="28"/>
        </w:rPr>
        <w:t>.</w:t>
      </w:r>
      <w:r w:rsidR="00C51BAB" w:rsidRPr="00074506">
        <w:rPr>
          <w:sz w:val="28"/>
          <w:szCs w:val="28"/>
        </w:rPr>
        <w:t>3</w:t>
      </w:r>
      <w:r w:rsidR="007C3D0E" w:rsidRPr="00074506">
        <w:rPr>
          <w:sz w:val="28"/>
          <w:szCs w:val="28"/>
        </w:rPr>
        <w:t>. Принимают участие в комиссиях по проведению специальной оценки условий труда, в полной мере реализуют свои права при проведении специальной оценки условий труда, в том числе инициируют проведение внеплановой специальной оценки условий труда. Осуществляют контроль за соблюдением требований законодательства о специальной оценке условий труда.</w:t>
      </w:r>
    </w:p>
    <w:p w14:paraId="52305B57" w14:textId="47128B53" w:rsidR="007C3D0E" w:rsidRPr="00074506" w:rsidRDefault="00D07D1B" w:rsidP="007A2038">
      <w:pPr>
        <w:autoSpaceDE w:val="0"/>
        <w:autoSpaceDN w:val="0"/>
        <w:adjustRightInd w:val="0"/>
        <w:ind w:firstLine="709"/>
        <w:jc w:val="both"/>
        <w:rPr>
          <w:sz w:val="28"/>
          <w:szCs w:val="28"/>
        </w:rPr>
      </w:pPr>
      <w:r w:rsidRPr="00CA6D68">
        <w:rPr>
          <w:sz w:val="28"/>
          <w:szCs w:val="28"/>
        </w:rPr>
        <w:t>5</w:t>
      </w:r>
      <w:r w:rsidR="007C3D0E" w:rsidRPr="00074506">
        <w:rPr>
          <w:sz w:val="28"/>
          <w:szCs w:val="28"/>
        </w:rPr>
        <w:t>.</w:t>
      </w:r>
      <w:r w:rsidR="00B43436">
        <w:rPr>
          <w:sz w:val="28"/>
          <w:szCs w:val="28"/>
        </w:rPr>
        <w:t>3</w:t>
      </w:r>
      <w:r w:rsidR="00C51BAB" w:rsidRPr="00074506">
        <w:rPr>
          <w:sz w:val="28"/>
          <w:szCs w:val="28"/>
        </w:rPr>
        <w:t>.4</w:t>
      </w:r>
      <w:r w:rsidR="007C3D0E" w:rsidRPr="00074506">
        <w:rPr>
          <w:sz w:val="28"/>
          <w:szCs w:val="28"/>
        </w:rPr>
        <w:t xml:space="preserve">. Инициируют создание на паритетных началах комитетов (комиссий) по охране труда в организациях, обеспечивают избрание уполномоченных (доверенных лиц) по охране труда профсоюзных комитетов, содействуют организации обучения уполномоченных </w:t>
      </w:r>
      <w:r w:rsidR="007C3D0E" w:rsidRPr="00074506">
        <w:rPr>
          <w:sz w:val="28"/>
          <w:szCs w:val="28"/>
        </w:rPr>
        <w:lastRenderedPageBreak/>
        <w:t>(доверенных) лиц профсоюзов по охране труда и членов комитетов (комиссий) по охране труда.</w:t>
      </w:r>
    </w:p>
    <w:p w14:paraId="52305B58" w14:textId="68551F36" w:rsidR="007C3D0E" w:rsidRDefault="00D07D1B" w:rsidP="007A2038">
      <w:pPr>
        <w:autoSpaceDE w:val="0"/>
        <w:autoSpaceDN w:val="0"/>
        <w:adjustRightInd w:val="0"/>
        <w:ind w:firstLine="709"/>
        <w:jc w:val="both"/>
        <w:rPr>
          <w:sz w:val="28"/>
          <w:szCs w:val="28"/>
        </w:rPr>
      </w:pPr>
      <w:r w:rsidRPr="00CA6D68">
        <w:rPr>
          <w:sz w:val="28"/>
          <w:szCs w:val="28"/>
        </w:rPr>
        <w:t>5</w:t>
      </w:r>
      <w:r w:rsidR="007C3D0E" w:rsidRPr="00074506">
        <w:rPr>
          <w:sz w:val="28"/>
          <w:szCs w:val="28"/>
        </w:rPr>
        <w:t>.</w:t>
      </w:r>
      <w:r w:rsidR="00B43436">
        <w:rPr>
          <w:sz w:val="28"/>
          <w:szCs w:val="28"/>
        </w:rPr>
        <w:t>3</w:t>
      </w:r>
      <w:r w:rsidR="00C51BAB" w:rsidRPr="00074506">
        <w:rPr>
          <w:sz w:val="28"/>
          <w:szCs w:val="28"/>
        </w:rPr>
        <w:t>.5</w:t>
      </w:r>
      <w:r w:rsidR="007C3D0E" w:rsidRPr="00074506">
        <w:rPr>
          <w:sz w:val="28"/>
          <w:szCs w:val="28"/>
        </w:rPr>
        <w:t>. Защищают права и интересы работников по охране труда. Участвуют в расследовании несчастных случаев на производстве, отстаивают интересы работников, пострадавших от несчастных случаев на производстве и получивших профессиональные заболевания.</w:t>
      </w:r>
      <w:r w:rsidR="00CA3B6F">
        <w:rPr>
          <w:sz w:val="28"/>
          <w:szCs w:val="28"/>
        </w:rPr>
        <w:t xml:space="preserve"> </w:t>
      </w:r>
      <w:r w:rsidR="007C3D0E" w:rsidRPr="00074506">
        <w:rPr>
          <w:sz w:val="28"/>
          <w:szCs w:val="28"/>
        </w:rPr>
        <w:t>Контролируют обеспечение работодателями и лечебно-профилактическими учреждениями своевременности медицинской помощи работникам отрасли при несчастных случаях, отравлениях и профессиональных заболеваниях на производстве, а также представляют интересы работников в отношениях с Фондом социального страхования Российской Федерации.</w:t>
      </w:r>
    </w:p>
    <w:p w14:paraId="2452BCC4" w14:textId="747629C5" w:rsidR="009203F0" w:rsidRDefault="009203F0" w:rsidP="009203F0">
      <w:pPr>
        <w:ind w:firstLine="709"/>
        <w:jc w:val="both"/>
        <w:rPr>
          <w:sz w:val="28"/>
          <w:szCs w:val="28"/>
        </w:rPr>
      </w:pPr>
      <w:r w:rsidRPr="009203F0">
        <w:rPr>
          <w:sz w:val="28"/>
          <w:szCs w:val="28"/>
        </w:rPr>
        <w:t xml:space="preserve">5.3.6. Способствуют осуществлению мер, направленных на улучшение условий труда и снижение производственного травматизма, профессиональной заболеваемости в </w:t>
      </w:r>
      <w:r w:rsidR="00CB0E4D">
        <w:rPr>
          <w:sz w:val="28"/>
          <w:szCs w:val="28"/>
        </w:rPr>
        <w:t>розничной торговли</w:t>
      </w:r>
      <w:r w:rsidRPr="009203F0">
        <w:rPr>
          <w:sz w:val="28"/>
          <w:szCs w:val="28"/>
        </w:rPr>
        <w:t>, в том числе посредством пропаганды охраны труда, а также принимают участие в реализации мероприятий региональной подпрограммы по улучшению условий и охраны труда.</w:t>
      </w:r>
      <w:r>
        <w:rPr>
          <w:sz w:val="28"/>
          <w:szCs w:val="28"/>
        </w:rPr>
        <w:t xml:space="preserve"> </w:t>
      </w:r>
    </w:p>
    <w:p w14:paraId="1214422F" w14:textId="77777777" w:rsidR="000E40C2" w:rsidRDefault="000E40C2" w:rsidP="007A2038">
      <w:pPr>
        <w:autoSpaceDE w:val="0"/>
        <w:autoSpaceDN w:val="0"/>
        <w:adjustRightInd w:val="0"/>
        <w:ind w:firstLine="709"/>
        <w:jc w:val="both"/>
        <w:rPr>
          <w:sz w:val="28"/>
          <w:szCs w:val="28"/>
        </w:rPr>
      </w:pPr>
    </w:p>
    <w:p w14:paraId="2E3BC750" w14:textId="2776B64D" w:rsidR="000E40C2" w:rsidRPr="005C6275" w:rsidRDefault="000E40C2" w:rsidP="000E40C2">
      <w:pPr>
        <w:autoSpaceDE w:val="0"/>
        <w:autoSpaceDN w:val="0"/>
        <w:adjustRightInd w:val="0"/>
        <w:ind w:firstLine="709"/>
        <w:jc w:val="center"/>
        <w:rPr>
          <w:b/>
          <w:sz w:val="28"/>
          <w:szCs w:val="28"/>
        </w:rPr>
      </w:pPr>
      <w:r w:rsidRPr="005C6275">
        <w:rPr>
          <w:b/>
          <w:sz w:val="28"/>
          <w:szCs w:val="28"/>
          <w:lang w:val="en-US"/>
        </w:rPr>
        <w:t>VI</w:t>
      </w:r>
      <w:r w:rsidRPr="005C6275">
        <w:rPr>
          <w:b/>
          <w:sz w:val="28"/>
          <w:szCs w:val="28"/>
        </w:rPr>
        <w:t>. Молодежная политика, социальные гарантии и льготы</w:t>
      </w:r>
    </w:p>
    <w:p w14:paraId="085B090C" w14:textId="77777777" w:rsidR="000E40C2" w:rsidRDefault="000E40C2" w:rsidP="000E40C2">
      <w:pPr>
        <w:autoSpaceDE w:val="0"/>
        <w:autoSpaceDN w:val="0"/>
        <w:adjustRightInd w:val="0"/>
        <w:ind w:firstLine="709"/>
        <w:jc w:val="center"/>
        <w:rPr>
          <w:sz w:val="28"/>
          <w:szCs w:val="28"/>
        </w:rPr>
      </w:pPr>
    </w:p>
    <w:p w14:paraId="103C7082" w14:textId="20B61B88" w:rsidR="000E40C2" w:rsidRDefault="000E40C2" w:rsidP="000E40C2">
      <w:pPr>
        <w:autoSpaceDE w:val="0"/>
        <w:autoSpaceDN w:val="0"/>
        <w:adjustRightInd w:val="0"/>
        <w:ind w:firstLine="709"/>
        <w:jc w:val="both"/>
        <w:rPr>
          <w:sz w:val="28"/>
          <w:szCs w:val="28"/>
        </w:rPr>
      </w:pPr>
      <w:r>
        <w:rPr>
          <w:sz w:val="28"/>
          <w:szCs w:val="28"/>
        </w:rPr>
        <w:t>6.1.</w:t>
      </w:r>
      <w:r w:rsidR="005C6275">
        <w:rPr>
          <w:sz w:val="28"/>
          <w:szCs w:val="28"/>
        </w:rPr>
        <w:t xml:space="preserve"> К молодежи (молодым специалистам (работникам) относятся лица возраст которых не превышает 35 лет.</w:t>
      </w:r>
    </w:p>
    <w:p w14:paraId="7CC806B4" w14:textId="3880131C" w:rsidR="005C6275" w:rsidRDefault="005C6275" w:rsidP="000E40C2">
      <w:pPr>
        <w:autoSpaceDE w:val="0"/>
        <w:autoSpaceDN w:val="0"/>
        <w:adjustRightInd w:val="0"/>
        <w:ind w:firstLine="709"/>
        <w:jc w:val="both"/>
        <w:rPr>
          <w:sz w:val="28"/>
          <w:szCs w:val="28"/>
        </w:rPr>
      </w:pPr>
      <w:r>
        <w:rPr>
          <w:sz w:val="28"/>
          <w:szCs w:val="28"/>
        </w:rPr>
        <w:t>6.2. Стороны Соглашения считают приоритетными направлениями совместной деятельности в области молодежной политики такие как:</w:t>
      </w:r>
    </w:p>
    <w:p w14:paraId="7153D786" w14:textId="0FD6092E" w:rsidR="005C6275" w:rsidRDefault="005C6275" w:rsidP="000E40C2">
      <w:pPr>
        <w:autoSpaceDE w:val="0"/>
        <w:autoSpaceDN w:val="0"/>
        <w:adjustRightInd w:val="0"/>
        <w:ind w:firstLine="709"/>
        <w:jc w:val="both"/>
        <w:rPr>
          <w:sz w:val="28"/>
          <w:szCs w:val="28"/>
        </w:rPr>
      </w:pPr>
      <w:r>
        <w:rPr>
          <w:sz w:val="28"/>
          <w:szCs w:val="28"/>
        </w:rPr>
        <w:t>- содействие снижению уровня безработицы среди молодежи;</w:t>
      </w:r>
    </w:p>
    <w:p w14:paraId="2469F483" w14:textId="5C12683C" w:rsidR="005C6275" w:rsidRDefault="005C6275" w:rsidP="000E40C2">
      <w:pPr>
        <w:autoSpaceDE w:val="0"/>
        <w:autoSpaceDN w:val="0"/>
        <w:adjustRightInd w:val="0"/>
        <w:ind w:firstLine="709"/>
        <w:jc w:val="both"/>
        <w:rPr>
          <w:sz w:val="28"/>
          <w:szCs w:val="28"/>
        </w:rPr>
      </w:pPr>
      <w:r>
        <w:rPr>
          <w:sz w:val="28"/>
          <w:szCs w:val="28"/>
        </w:rPr>
        <w:t xml:space="preserve">- проведение профориентационной работы с молодежью в образовательных организациях </w:t>
      </w:r>
      <w:r w:rsidR="00922CA4">
        <w:rPr>
          <w:sz w:val="28"/>
          <w:szCs w:val="28"/>
        </w:rPr>
        <w:t xml:space="preserve">начиная с уровня общего образования – основное общее образование в целях создания положительного позитивного образа работника </w:t>
      </w:r>
      <w:r w:rsidR="001B59A1">
        <w:rPr>
          <w:sz w:val="28"/>
          <w:szCs w:val="28"/>
        </w:rPr>
        <w:t>розничной торговли</w:t>
      </w:r>
      <w:r w:rsidR="00922CA4">
        <w:rPr>
          <w:sz w:val="28"/>
          <w:szCs w:val="28"/>
        </w:rPr>
        <w:t xml:space="preserve"> и закрепления молодых специалистов в указанной отрасли;</w:t>
      </w:r>
    </w:p>
    <w:p w14:paraId="1E2D567E" w14:textId="1A6931FC" w:rsidR="00922CA4" w:rsidRDefault="00922CA4" w:rsidP="000E40C2">
      <w:pPr>
        <w:autoSpaceDE w:val="0"/>
        <w:autoSpaceDN w:val="0"/>
        <w:adjustRightInd w:val="0"/>
        <w:ind w:firstLine="709"/>
        <w:jc w:val="both"/>
        <w:rPr>
          <w:sz w:val="28"/>
          <w:szCs w:val="28"/>
        </w:rPr>
      </w:pPr>
      <w:r>
        <w:rPr>
          <w:sz w:val="28"/>
          <w:szCs w:val="28"/>
        </w:rPr>
        <w:t xml:space="preserve">- </w:t>
      </w:r>
      <w:r w:rsidR="00FD0D7E">
        <w:rPr>
          <w:sz w:val="28"/>
          <w:szCs w:val="28"/>
        </w:rPr>
        <w:t>содействие повышению уровня профессиональной квалификации и карьерному росту молодых специалистов;</w:t>
      </w:r>
    </w:p>
    <w:p w14:paraId="2726E699" w14:textId="6E13B462" w:rsidR="00FD0D7E" w:rsidRDefault="00FD0D7E" w:rsidP="000E40C2">
      <w:pPr>
        <w:autoSpaceDE w:val="0"/>
        <w:autoSpaceDN w:val="0"/>
        <w:adjustRightInd w:val="0"/>
        <w:ind w:firstLine="709"/>
        <w:jc w:val="both"/>
        <w:rPr>
          <w:sz w:val="28"/>
          <w:szCs w:val="28"/>
        </w:rPr>
      </w:pPr>
      <w:r>
        <w:rPr>
          <w:sz w:val="28"/>
          <w:szCs w:val="28"/>
        </w:rPr>
        <w:t>- обеспечения правовой и социальной защищенности молодежи;</w:t>
      </w:r>
    </w:p>
    <w:p w14:paraId="50AF3F14" w14:textId="56039269" w:rsidR="00FD0D7E" w:rsidRDefault="00FD0D7E" w:rsidP="000E40C2">
      <w:pPr>
        <w:autoSpaceDE w:val="0"/>
        <w:autoSpaceDN w:val="0"/>
        <w:adjustRightInd w:val="0"/>
        <w:ind w:firstLine="709"/>
        <w:jc w:val="both"/>
        <w:rPr>
          <w:sz w:val="28"/>
          <w:szCs w:val="28"/>
        </w:rPr>
      </w:pPr>
      <w:r>
        <w:rPr>
          <w:sz w:val="28"/>
          <w:szCs w:val="28"/>
        </w:rPr>
        <w:t>- обеспечение участия представителей молодежи в комиссиях по ведению переговоров по подготовке и заключению соглашений всех уровней и коллективных договоров;</w:t>
      </w:r>
    </w:p>
    <w:p w14:paraId="04FC16CE" w14:textId="2843A0A6" w:rsidR="00FD0D7E" w:rsidRDefault="00FD0D7E" w:rsidP="000E40C2">
      <w:pPr>
        <w:autoSpaceDE w:val="0"/>
        <w:autoSpaceDN w:val="0"/>
        <w:adjustRightInd w:val="0"/>
        <w:ind w:firstLine="709"/>
        <w:jc w:val="both"/>
        <w:rPr>
          <w:sz w:val="28"/>
          <w:szCs w:val="28"/>
        </w:rPr>
      </w:pPr>
      <w:r>
        <w:rPr>
          <w:sz w:val="28"/>
          <w:szCs w:val="28"/>
        </w:rPr>
        <w:t xml:space="preserve">6.3. Работодателям </w:t>
      </w:r>
      <w:r w:rsidR="002C4980">
        <w:rPr>
          <w:sz w:val="28"/>
          <w:szCs w:val="28"/>
        </w:rPr>
        <w:t>совместно с выборными органами первичных профсоюзных организаций рекомендуется:</w:t>
      </w:r>
    </w:p>
    <w:p w14:paraId="0035BA95" w14:textId="066EADDC" w:rsidR="002C4980" w:rsidRDefault="002C4980" w:rsidP="000E40C2">
      <w:pPr>
        <w:autoSpaceDE w:val="0"/>
        <w:autoSpaceDN w:val="0"/>
        <w:adjustRightInd w:val="0"/>
        <w:ind w:firstLine="709"/>
        <w:jc w:val="both"/>
        <w:rPr>
          <w:sz w:val="28"/>
          <w:szCs w:val="28"/>
        </w:rPr>
      </w:pPr>
      <w:r>
        <w:rPr>
          <w:sz w:val="28"/>
          <w:szCs w:val="28"/>
        </w:rPr>
        <w:t>- включать в коллективные договоры специальные разделы, касающиеся молодежной политики;</w:t>
      </w:r>
    </w:p>
    <w:p w14:paraId="44FA544B" w14:textId="6BE99FC1" w:rsidR="002C4980" w:rsidRDefault="002C4980" w:rsidP="002C4980">
      <w:pPr>
        <w:autoSpaceDE w:val="0"/>
        <w:autoSpaceDN w:val="0"/>
        <w:adjustRightInd w:val="0"/>
        <w:ind w:firstLine="709"/>
        <w:jc w:val="both"/>
        <w:rPr>
          <w:sz w:val="28"/>
          <w:szCs w:val="28"/>
        </w:rPr>
      </w:pPr>
      <w:r>
        <w:rPr>
          <w:sz w:val="28"/>
          <w:szCs w:val="28"/>
        </w:rPr>
        <w:t>- созда</w:t>
      </w:r>
      <w:r w:rsidR="009A7DE1">
        <w:rPr>
          <w:sz w:val="28"/>
          <w:szCs w:val="28"/>
        </w:rPr>
        <w:t>ть</w:t>
      </w:r>
      <w:r>
        <w:rPr>
          <w:sz w:val="28"/>
          <w:szCs w:val="28"/>
        </w:rPr>
        <w:t xml:space="preserve"> услови</w:t>
      </w:r>
      <w:r w:rsidR="009A7DE1">
        <w:rPr>
          <w:sz w:val="28"/>
          <w:szCs w:val="28"/>
        </w:rPr>
        <w:t>я</w:t>
      </w:r>
      <w:r>
        <w:rPr>
          <w:sz w:val="28"/>
          <w:szCs w:val="28"/>
        </w:rPr>
        <w:t xml:space="preserve"> для организации молодежного досуга, включая проведение спортивно-оздоровительных мероприятий.</w:t>
      </w:r>
    </w:p>
    <w:p w14:paraId="1B84B17A" w14:textId="1C13A39C" w:rsidR="00A3747C" w:rsidRDefault="00C35AA5" w:rsidP="002C4980">
      <w:pPr>
        <w:autoSpaceDE w:val="0"/>
        <w:autoSpaceDN w:val="0"/>
        <w:adjustRightInd w:val="0"/>
        <w:ind w:firstLine="709"/>
        <w:jc w:val="both"/>
        <w:rPr>
          <w:sz w:val="28"/>
          <w:szCs w:val="28"/>
        </w:rPr>
      </w:pPr>
      <w:r>
        <w:rPr>
          <w:sz w:val="28"/>
          <w:szCs w:val="28"/>
        </w:rPr>
        <w:t>6.4. Р</w:t>
      </w:r>
      <w:r w:rsidR="00A3747C">
        <w:rPr>
          <w:sz w:val="28"/>
          <w:szCs w:val="28"/>
        </w:rPr>
        <w:t>аботодателям рекомендуется:</w:t>
      </w:r>
    </w:p>
    <w:p w14:paraId="38785890" w14:textId="7206F91C" w:rsidR="00C35AA5" w:rsidRDefault="00C35AA5" w:rsidP="002C4980">
      <w:pPr>
        <w:autoSpaceDE w:val="0"/>
        <w:autoSpaceDN w:val="0"/>
        <w:adjustRightInd w:val="0"/>
        <w:ind w:firstLine="709"/>
        <w:jc w:val="both"/>
        <w:rPr>
          <w:sz w:val="28"/>
          <w:szCs w:val="28"/>
        </w:rPr>
      </w:pPr>
      <w:r>
        <w:rPr>
          <w:sz w:val="28"/>
          <w:szCs w:val="28"/>
        </w:rPr>
        <w:t>- предоставлять льготы молодым работникам для обучения в профессиональных образовательных организациях</w:t>
      </w:r>
      <w:r w:rsidR="00DC5A8C">
        <w:rPr>
          <w:sz w:val="28"/>
          <w:szCs w:val="28"/>
        </w:rPr>
        <w:t>,</w:t>
      </w:r>
      <w:r>
        <w:rPr>
          <w:sz w:val="28"/>
          <w:szCs w:val="28"/>
        </w:rPr>
        <w:t xml:space="preserve"> образовательных </w:t>
      </w:r>
      <w:r>
        <w:rPr>
          <w:sz w:val="28"/>
          <w:szCs w:val="28"/>
        </w:rPr>
        <w:lastRenderedPageBreak/>
        <w:t xml:space="preserve">организациях высшего образования </w:t>
      </w:r>
      <w:r w:rsidR="00DC5A8C">
        <w:rPr>
          <w:sz w:val="28"/>
          <w:szCs w:val="28"/>
        </w:rPr>
        <w:t xml:space="preserve">и организациях дополнительного профессионального образования </w:t>
      </w:r>
      <w:r>
        <w:rPr>
          <w:sz w:val="28"/>
          <w:szCs w:val="28"/>
        </w:rPr>
        <w:t>в соответствии коллективными договорами;</w:t>
      </w:r>
    </w:p>
    <w:p w14:paraId="5734C9EA" w14:textId="6832FF65" w:rsidR="00DC5A8C" w:rsidRDefault="00C35AA5" w:rsidP="00DC5A8C">
      <w:pPr>
        <w:autoSpaceDE w:val="0"/>
        <w:autoSpaceDN w:val="0"/>
        <w:adjustRightInd w:val="0"/>
        <w:ind w:firstLine="709"/>
        <w:jc w:val="both"/>
        <w:rPr>
          <w:sz w:val="28"/>
          <w:szCs w:val="28"/>
        </w:rPr>
      </w:pPr>
      <w:r>
        <w:rPr>
          <w:sz w:val="28"/>
          <w:szCs w:val="28"/>
        </w:rPr>
        <w:t xml:space="preserve">- </w:t>
      </w:r>
      <w:r w:rsidR="00DC5A8C">
        <w:rPr>
          <w:sz w:val="28"/>
          <w:szCs w:val="28"/>
        </w:rPr>
        <w:t>принимать меры к трудоустройству по специальности молодых специалистов, возраст которых не превышает 35 лет, а также выпускников профессиональных образовательных организаций</w:t>
      </w:r>
      <w:r w:rsidR="00BE30F1">
        <w:rPr>
          <w:sz w:val="28"/>
          <w:szCs w:val="28"/>
        </w:rPr>
        <w:t xml:space="preserve">, </w:t>
      </w:r>
      <w:r w:rsidR="00DC5A8C">
        <w:rPr>
          <w:sz w:val="28"/>
          <w:szCs w:val="28"/>
        </w:rPr>
        <w:t>а также работников, ранее работавши</w:t>
      </w:r>
      <w:r w:rsidR="00BE30F1">
        <w:rPr>
          <w:sz w:val="28"/>
          <w:szCs w:val="28"/>
        </w:rPr>
        <w:t>х у работодателя</w:t>
      </w:r>
      <w:r w:rsidR="00DC5A8C">
        <w:rPr>
          <w:sz w:val="28"/>
          <w:szCs w:val="28"/>
        </w:rPr>
        <w:t xml:space="preserve"> после прохождения военной службы по призыву;</w:t>
      </w:r>
    </w:p>
    <w:p w14:paraId="20211CD4" w14:textId="075F65B1" w:rsidR="00DC5A8C" w:rsidRDefault="00DC5A8C" w:rsidP="00DC5A8C">
      <w:pPr>
        <w:autoSpaceDE w:val="0"/>
        <w:autoSpaceDN w:val="0"/>
        <w:adjustRightInd w:val="0"/>
        <w:ind w:firstLine="709"/>
        <w:jc w:val="both"/>
        <w:rPr>
          <w:sz w:val="28"/>
          <w:szCs w:val="28"/>
        </w:rPr>
      </w:pPr>
      <w:r>
        <w:rPr>
          <w:sz w:val="28"/>
          <w:szCs w:val="28"/>
        </w:rPr>
        <w:t>- заключать с профессиональными образовательными организациями, образовательными организациями высшего образования договоры о сотрудничестве в области подготовки молодых специалистов, проведения производственной практики и стажировки студентов, поощрения мастеров производственного обучения, развития материального-технической базы указанных образовательных организаций;</w:t>
      </w:r>
    </w:p>
    <w:p w14:paraId="3D628399" w14:textId="5FD589D5" w:rsidR="00DC5A8C" w:rsidRDefault="00DC5A8C" w:rsidP="00DC5A8C">
      <w:pPr>
        <w:autoSpaceDE w:val="0"/>
        <w:autoSpaceDN w:val="0"/>
        <w:adjustRightInd w:val="0"/>
        <w:ind w:firstLine="709"/>
        <w:jc w:val="both"/>
        <w:rPr>
          <w:sz w:val="28"/>
          <w:szCs w:val="28"/>
        </w:rPr>
      </w:pPr>
      <w:r>
        <w:rPr>
          <w:sz w:val="28"/>
          <w:szCs w:val="28"/>
        </w:rPr>
        <w:t>- оказывать материальную помощь молодым работникам, трудоустроившимся у того же работодателя после прохождения военной службы по призыву на условиях, определяемым коллективным договором или локальным нормативным актом.</w:t>
      </w:r>
    </w:p>
    <w:p w14:paraId="3C3BDE8D" w14:textId="1CF4C20F" w:rsidR="00DC5A8C" w:rsidRDefault="00DC5A8C" w:rsidP="00DC5A8C">
      <w:pPr>
        <w:autoSpaceDE w:val="0"/>
        <w:autoSpaceDN w:val="0"/>
        <w:adjustRightInd w:val="0"/>
        <w:ind w:firstLine="709"/>
        <w:jc w:val="both"/>
        <w:rPr>
          <w:sz w:val="28"/>
          <w:szCs w:val="28"/>
        </w:rPr>
      </w:pPr>
      <w:r>
        <w:rPr>
          <w:sz w:val="28"/>
          <w:szCs w:val="28"/>
        </w:rPr>
        <w:t>6.5. Профсоюзы:</w:t>
      </w:r>
    </w:p>
    <w:p w14:paraId="3E249855" w14:textId="5574CBD2" w:rsidR="00DC5A8C" w:rsidRDefault="00DC5A8C" w:rsidP="00DC5A8C">
      <w:pPr>
        <w:autoSpaceDE w:val="0"/>
        <w:autoSpaceDN w:val="0"/>
        <w:adjustRightInd w:val="0"/>
        <w:ind w:firstLine="709"/>
        <w:jc w:val="both"/>
        <w:rPr>
          <w:sz w:val="28"/>
          <w:szCs w:val="28"/>
        </w:rPr>
      </w:pPr>
      <w:r>
        <w:rPr>
          <w:sz w:val="28"/>
          <w:szCs w:val="28"/>
        </w:rPr>
        <w:t>- организуют и проводят обучение председателей молодежных советов, комиссий, молодых профсоюзных активистов;</w:t>
      </w:r>
    </w:p>
    <w:p w14:paraId="74C5705E" w14:textId="4ABC46A8" w:rsidR="00DC5A8C" w:rsidRDefault="00E62736" w:rsidP="00DC5A8C">
      <w:pPr>
        <w:autoSpaceDE w:val="0"/>
        <w:autoSpaceDN w:val="0"/>
        <w:adjustRightInd w:val="0"/>
        <w:ind w:firstLine="709"/>
        <w:jc w:val="both"/>
        <w:rPr>
          <w:sz w:val="28"/>
          <w:szCs w:val="28"/>
        </w:rPr>
      </w:pPr>
      <w:r>
        <w:rPr>
          <w:sz w:val="28"/>
          <w:szCs w:val="28"/>
        </w:rPr>
        <w:t>- контролируют</w:t>
      </w:r>
      <w:r w:rsidR="00DC5A8C">
        <w:rPr>
          <w:sz w:val="28"/>
          <w:szCs w:val="28"/>
        </w:rPr>
        <w:t xml:space="preserve"> предоставление социальных льгот и гарантий молодежи</w:t>
      </w:r>
      <w:r>
        <w:rPr>
          <w:sz w:val="28"/>
          <w:szCs w:val="28"/>
        </w:rPr>
        <w:t>, гарантированных законодательством Российской Федерации и настоящим Соглашением.</w:t>
      </w:r>
    </w:p>
    <w:p w14:paraId="52305B59" w14:textId="77777777" w:rsidR="007C3D0E" w:rsidRPr="005F3284" w:rsidRDefault="007C3D0E" w:rsidP="007A2038">
      <w:pPr>
        <w:ind w:firstLine="709"/>
        <w:rPr>
          <w:b/>
          <w:sz w:val="28"/>
          <w:szCs w:val="28"/>
        </w:rPr>
      </w:pPr>
    </w:p>
    <w:p w14:paraId="52305B5A" w14:textId="29D37C72" w:rsidR="00D71455" w:rsidRPr="005F3284" w:rsidRDefault="00D71455" w:rsidP="007A2038">
      <w:pPr>
        <w:pStyle w:val="ConsPlusNormal"/>
        <w:ind w:firstLine="709"/>
        <w:jc w:val="center"/>
        <w:outlineLvl w:val="1"/>
        <w:rPr>
          <w:rFonts w:ascii="Times New Roman" w:hAnsi="Times New Roman" w:cs="Times New Roman"/>
          <w:b/>
          <w:sz w:val="28"/>
          <w:szCs w:val="28"/>
        </w:rPr>
      </w:pPr>
      <w:r w:rsidRPr="005F3284">
        <w:rPr>
          <w:rFonts w:ascii="Times New Roman" w:hAnsi="Times New Roman" w:cs="Times New Roman"/>
          <w:b/>
          <w:sz w:val="28"/>
          <w:szCs w:val="28"/>
        </w:rPr>
        <w:t>V</w:t>
      </w:r>
      <w:r w:rsidR="00D07D1B" w:rsidRPr="005F3284">
        <w:rPr>
          <w:rFonts w:ascii="Times New Roman" w:hAnsi="Times New Roman" w:cs="Times New Roman"/>
          <w:b/>
          <w:sz w:val="28"/>
          <w:szCs w:val="28"/>
          <w:lang w:val="en-US"/>
        </w:rPr>
        <w:t>I</w:t>
      </w:r>
      <w:r w:rsidR="000E40C2">
        <w:rPr>
          <w:rFonts w:ascii="Times New Roman" w:hAnsi="Times New Roman" w:cs="Times New Roman"/>
          <w:b/>
          <w:sz w:val="28"/>
          <w:szCs w:val="28"/>
          <w:lang w:val="en-US"/>
        </w:rPr>
        <w:t>I</w:t>
      </w:r>
      <w:r w:rsidRPr="005F3284">
        <w:rPr>
          <w:rFonts w:ascii="Times New Roman" w:hAnsi="Times New Roman" w:cs="Times New Roman"/>
          <w:b/>
          <w:sz w:val="28"/>
          <w:szCs w:val="28"/>
        </w:rPr>
        <w:t>. Развитие кадрового потенциала</w:t>
      </w:r>
      <w:r w:rsidR="003F1B09" w:rsidRPr="005F3284">
        <w:rPr>
          <w:rFonts w:ascii="Times New Roman" w:hAnsi="Times New Roman" w:cs="Times New Roman"/>
          <w:b/>
          <w:sz w:val="28"/>
          <w:szCs w:val="28"/>
        </w:rPr>
        <w:t xml:space="preserve"> и содействие занятости</w:t>
      </w:r>
    </w:p>
    <w:p w14:paraId="52305B5B" w14:textId="77777777" w:rsidR="00E00396" w:rsidRPr="00074506" w:rsidRDefault="00E00396" w:rsidP="007A2038">
      <w:pPr>
        <w:pStyle w:val="ConsPlusNormal"/>
        <w:ind w:firstLine="709"/>
        <w:jc w:val="center"/>
        <w:outlineLvl w:val="1"/>
        <w:rPr>
          <w:rFonts w:ascii="Times New Roman" w:hAnsi="Times New Roman" w:cs="Times New Roman"/>
          <w:sz w:val="28"/>
          <w:szCs w:val="28"/>
        </w:rPr>
      </w:pPr>
    </w:p>
    <w:p w14:paraId="52305B5C" w14:textId="60D86303" w:rsidR="006D1AB8" w:rsidRDefault="000E40C2" w:rsidP="008D177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w:t>
      </w:r>
      <w:r w:rsidR="005229D2" w:rsidRPr="00074506">
        <w:rPr>
          <w:rFonts w:ascii="Times New Roman" w:hAnsi="Times New Roman" w:cs="Times New Roman"/>
          <w:sz w:val="28"/>
          <w:szCs w:val="28"/>
        </w:rPr>
        <w:t>.1. Стороны</w:t>
      </w:r>
      <w:r w:rsidR="00821525">
        <w:rPr>
          <w:rFonts w:ascii="Times New Roman" w:hAnsi="Times New Roman" w:cs="Times New Roman"/>
          <w:sz w:val="28"/>
          <w:szCs w:val="28"/>
        </w:rPr>
        <w:t xml:space="preserve"> Соглашения</w:t>
      </w:r>
      <w:r w:rsidR="006D1AB8">
        <w:rPr>
          <w:rFonts w:ascii="Times New Roman" w:hAnsi="Times New Roman" w:cs="Times New Roman"/>
          <w:sz w:val="28"/>
          <w:szCs w:val="28"/>
        </w:rPr>
        <w:t>:</w:t>
      </w:r>
    </w:p>
    <w:p w14:paraId="52305B5D" w14:textId="36C6A2CD" w:rsidR="005229D2" w:rsidRDefault="000E40C2" w:rsidP="008D177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w:t>
      </w:r>
      <w:r w:rsidR="006D1AB8">
        <w:rPr>
          <w:rFonts w:ascii="Times New Roman" w:hAnsi="Times New Roman" w:cs="Times New Roman"/>
          <w:sz w:val="28"/>
          <w:szCs w:val="28"/>
        </w:rPr>
        <w:t>.1.1. О</w:t>
      </w:r>
      <w:r w:rsidR="005229D2" w:rsidRPr="00074506">
        <w:rPr>
          <w:rFonts w:ascii="Times New Roman" w:hAnsi="Times New Roman" w:cs="Times New Roman"/>
          <w:sz w:val="28"/>
          <w:szCs w:val="28"/>
        </w:rPr>
        <w:t xml:space="preserve">существляют меры, направленные на улучшение качества рабочей силы в </w:t>
      </w:r>
      <w:r w:rsidR="005F3284">
        <w:rPr>
          <w:rFonts w:ascii="Times New Roman" w:hAnsi="Times New Roman" w:cs="Times New Roman"/>
          <w:sz w:val="28"/>
          <w:szCs w:val="28"/>
        </w:rPr>
        <w:t xml:space="preserve">сфере </w:t>
      </w:r>
      <w:r w:rsidR="00CB0E4D">
        <w:rPr>
          <w:rFonts w:ascii="Times New Roman" w:hAnsi="Times New Roman" w:cs="Times New Roman"/>
          <w:sz w:val="28"/>
          <w:szCs w:val="28"/>
        </w:rPr>
        <w:t>розничной торговли</w:t>
      </w:r>
      <w:r w:rsidR="005229D2" w:rsidRPr="00074506">
        <w:rPr>
          <w:rFonts w:ascii="Times New Roman" w:hAnsi="Times New Roman" w:cs="Times New Roman"/>
          <w:sz w:val="28"/>
          <w:szCs w:val="28"/>
        </w:rPr>
        <w:t xml:space="preserve"> и развитие ее профессиональной мобильности на основе обновления системы профессионального образования всех уровней, профессиональной подготовки и переподготовки кадров с учетом приоритетов развития</w:t>
      </w:r>
      <w:r w:rsidR="007357E5">
        <w:rPr>
          <w:rFonts w:ascii="Times New Roman" w:hAnsi="Times New Roman" w:cs="Times New Roman"/>
          <w:sz w:val="28"/>
          <w:szCs w:val="28"/>
        </w:rPr>
        <w:t xml:space="preserve"> </w:t>
      </w:r>
      <w:r w:rsidR="00CB0E4D">
        <w:rPr>
          <w:rFonts w:ascii="Times New Roman" w:hAnsi="Times New Roman" w:cs="Times New Roman"/>
          <w:sz w:val="28"/>
          <w:szCs w:val="28"/>
        </w:rPr>
        <w:t>розничной торговли</w:t>
      </w:r>
      <w:r w:rsidR="005229D2" w:rsidRPr="00D07D1B">
        <w:rPr>
          <w:rFonts w:ascii="Times New Roman" w:hAnsi="Times New Roman" w:cs="Times New Roman"/>
          <w:sz w:val="28"/>
          <w:szCs w:val="28"/>
        </w:rPr>
        <w:t>.</w:t>
      </w:r>
    </w:p>
    <w:p w14:paraId="52305B5E" w14:textId="0C186852" w:rsidR="006D1AB8" w:rsidRDefault="000E40C2" w:rsidP="006D1AB8">
      <w:pPr>
        <w:autoSpaceDE w:val="0"/>
        <w:autoSpaceDN w:val="0"/>
        <w:adjustRightInd w:val="0"/>
        <w:ind w:firstLine="709"/>
        <w:jc w:val="both"/>
        <w:rPr>
          <w:rFonts w:eastAsiaTheme="minorHAnsi"/>
          <w:sz w:val="28"/>
          <w:szCs w:val="28"/>
          <w:lang w:eastAsia="en-US"/>
        </w:rPr>
      </w:pPr>
      <w:r>
        <w:rPr>
          <w:sz w:val="28"/>
          <w:szCs w:val="28"/>
        </w:rPr>
        <w:t>7</w:t>
      </w:r>
      <w:r w:rsidR="006D1AB8">
        <w:rPr>
          <w:sz w:val="28"/>
          <w:szCs w:val="28"/>
        </w:rPr>
        <w:t xml:space="preserve">.1.2.  Определили следующие критерии </w:t>
      </w:r>
      <w:r w:rsidR="006D1AB8">
        <w:rPr>
          <w:rFonts w:eastAsiaTheme="minorHAnsi"/>
          <w:sz w:val="28"/>
          <w:szCs w:val="28"/>
          <w:lang w:eastAsia="en-US"/>
        </w:rPr>
        <w:t>массового увольнения</w:t>
      </w:r>
      <w:r w:rsidR="00821525">
        <w:rPr>
          <w:rFonts w:eastAsiaTheme="minorHAnsi"/>
          <w:sz w:val="28"/>
          <w:szCs w:val="28"/>
          <w:lang w:eastAsia="en-US"/>
        </w:rPr>
        <w:t xml:space="preserve"> работников</w:t>
      </w:r>
      <w:r w:rsidR="005F3284">
        <w:rPr>
          <w:rFonts w:eastAsiaTheme="minorHAnsi"/>
          <w:sz w:val="28"/>
          <w:szCs w:val="28"/>
          <w:lang w:eastAsia="en-US"/>
        </w:rPr>
        <w:t xml:space="preserve"> в сфере </w:t>
      </w:r>
      <w:r w:rsidR="00CB0E4D">
        <w:rPr>
          <w:rFonts w:eastAsiaTheme="minorHAnsi"/>
          <w:sz w:val="28"/>
          <w:szCs w:val="28"/>
          <w:lang w:eastAsia="en-US"/>
        </w:rPr>
        <w:t>розничной торговли</w:t>
      </w:r>
      <w:r w:rsidR="006D1AB8">
        <w:rPr>
          <w:rFonts w:eastAsiaTheme="minorHAnsi"/>
          <w:sz w:val="28"/>
          <w:szCs w:val="28"/>
          <w:lang w:eastAsia="en-US"/>
        </w:rPr>
        <w:t xml:space="preserve">: </w:t>
      </w:r>
    </w:p>
    <w:p w14:paraId="52305B5F" w14:textId="77777777" w:rsidR="006D1AB8" w:rsidRPr="006D1AB8" w:rsidRDefault="00180B71" w:rsidP="006D1AB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а) ликвидация</w:t>
      </w:r>
      <w:r w:rsidR="006D1AB8" w:rsidRPr="006D1AB8">
        <w:rPr>
          <w:rFonts w:eastAsiaTheme="minorHAnsi"/>
          <w:sz w:val="28"/>
          <w:szCs w:val="28"/>
          <w:lang w:eastAsia="en-US"/>
        </w:rPr>
        <w:t xml:space="preserve"> организации (прекращение деятельности работодателем - физическим лицом) с численностью работающих 15 и более человек;</w:t>
      </w:r>
    </w:p>
    <w:p w14:paraId="52305B60" w14:textId="77777777"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б) увольнение в связи с сокращением численности или штата работников в следующем количестве:</w:t>
      </w:r>
    </w:p>
    <w:p w14:paraId="52305B61" w14:textId="77777777"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для организаций с численностью до 100 человек:</w:t>
      </w:r>
    </w:p>
    <w:p w14:paraId="52305B62" w14:textId="77777777"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- 10 и более человек в течение 30 календарных дней;</w:t>
      </w:r>
    </w:p>
    <w:p w14:paraId="52305B63" w14:textId="77777777"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- 30 и более человек в течение 60 календарных дней;</w:t>
      </w:r>
    </w:p>
    <w:p w14:paraId="52305B64" w14:textId="77777777"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для организаций с численностью от 101 до 500 человек:</w:t>
      </w:r>
    </w:p>
    <w:p w14:paraId="52305B65" w14:textId="77777777"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- 30 и более человек в течение 30 календарных дней;</w:t>
      </w:r>
    </w:p>
    <w:p w14:paraId="52305B66" w14:textId="77777777"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- 60 и более человек в течение 60 календарных дней;</w:t>
      </w:r>
    </w:p>
    <w:p w14:paraId="52305B67" w14:textId="77777777"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- 100 и более человек в течение 90 календарных дней;</w:t>
      </w:r>
    </w:p>
    <w:p w14:paraId="52305B68" w14:textId="77777777"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для организаций с численностью от 501 и более человек:</w:t>
      </w:r>
    </w:p>
    <w:p w14:paraId="52305B69" w14:textId="77777777"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- 100 и более человек в течение 30 календарных дней;</w:t>
      </w:r>
    </w:p>
    <w:p w14:paraId="52305B6A" w14:textId="77777777" w:rsid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lastRenderedPageBreak/>
        <w:t>- 250 и более человек в течение 60 календарных дней.</w:t>
      </w:r>
      <w:r>
        <w:rPr>
          <w:rFonts w:eastAsiaTheme="minorHAnsi"/>
          <w:sz w:val="28"/>
          <w:szCs w:val="28"/>
          <w:lang w:eastAsia="en-US"/>
        </w:rPr>
        <w:t xml:space="preserve"> </w:t>
      </w:r>
    </w:p>
    <w:p w14:paraId="52305B6C" w14:textId="2B172C6C" w:rsidR="00610458" w:rsidRPr="00074506" w:rsidRDefault="000E40C2" w:rsidP="009D463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w:t>
      </w:r>
      <w:r w:rsidR="00610458" w:rsidRPr="00074506">
        <w:rPr>
          <w:rFonts w:ascii="Times New Roman" w:hAnsi="Times New Roman" w:cs="Times New Roman"/>
          <w:sz w:val="28"/>
          <w:szCs w:val="28"/>
        </w:rPr>
        <w:t xml:space="preserve">.2. </w:t>
      </w:r>
      <w:r w:rsidR="007357E5">
        <w:rPr>
          <w:rFonts w:ascii="Times New Roman" w:hAnsi="Times New Roman" w:cs="Times New Roman"/>
          <w:sz w:val="28"/>
          <w:szCs w:val="28"/>
        </w:rPr>
        <w:t>Министерство</w:t>
      </w:r>
      <w:r w:rsidR="009D4635">
        <w:rPr>
          <w:rFonts w:ascii="Times New Roman" w:hAnsi="Times New Roman" w:cs="Times New Roman"/>
          <w:sz w:val="28"/>
          <w:szCs w:val="28"/>
        </w:rPr>
        <w:t xml:space="preserve"> п</w:t>
      </w:r>
      <w:r w:rsidR="00610458" w:rsidRPr="00074506">
        <w:rPr>
          <w:rFonts w:ascii="Times New Roman" w:hAnsi="Times New Roman" w:cs="Times New Roman"/>
          <w:sz w:val="28"/>
          <w:szCs w:val="28"/>
        </w:rPr>
        <w:t>роводит политику, направленную на повышение эффективности работы</w:t>
      </w:r>
      <w:r w:rsidR="001634A9" w:rsidRPr="00074506">
        <w:rPr>
          <w:rFonts w:ascii="Times New Roman" w:hAnsi="Times New Roman" w:cs="Times New Roman"/>
          <w:sz w:val="28"/>
          <w:szCs w:val="28"/>
        </w:rPr>
        <w:t xml:space="preserve"> в </w:t>
      </w:r>
      <w:r w:rsidR="009D4635">
        <w:rPr>
          <w:rFonts w:ascii="Times New Roman" w:hAnsi="Times New Roman" w:cs="Times New Roman"/>
          <w:sz w:val="28"/>
          <w:szCs w:val="28"/>
        </w:rPr>
        <w:t xml:space="preserve">сфере </w:t>
      </w:r>
      <w:r w:rsidR="001B59A1">
        <w:rPr>
          <w:rFonts w:ascii="Times New Roman" w:hAnsi="Times New Roman" w:cs="Times New Roman"/>
          <w:sz w:val="28"/>
          <w:szCs w:val="28"/>
        </w:rPr>
        <w:t>розничной торговли</w:t>
      </w:r>
      <w:r w:rsidR="001634A9" w:rsidRPr="00074506">
        <w:rPr>
          <w:rFonts w:ascii="Times New Roman" w:hAnsi="Times New Roman" w:cs="Times New Roman"/>
          <w:sz w:val="28"/>
          <w:szCs w:val="28"/>
        </w:rPr>
        <w:t xml:space="preserve">. </w:t>
      </w:r>
    </w:p>
    <w:p w14:paraId="52305B6D" w14:textId="2CAE2DA0" w:rsidR="009B4F0C"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9B4F0C" w:rsidRPr="00074506">
        <w:rPr>
          <w:rFonts w:eastAsiaTheme="minorHAnsi"/>
          <w:sz w:val="28"/>
          <w:szCs w:val="28"/>
          <w:lang w:eastAsia="en-US"/>
        </w:rPr>
        <w:t>.</w:t>
      </w:r>
      <w:r w:rsidR="00610458" w:rsidRPr="00074506">
        <w:rPr>
          <w:rFonts w:eastAsiaTheme="minorHAnsi"/>
          <w:sz w:val="28"/>
          <w:szCs w:val="28"/>
          <w:lang w:eastAsia="en-US"/>
        </w:rPr>
        <w:t>3</w:t>
      </w:r>
      <w:r w:rsidR="009B4F0C" w:rsidRPr="00074506">
        <w:rPr>
          <w:rFonts w:eastAsiaTheme="minorHAnsi"/>
          <w:sz w:val="28"/>
          <w:szCs w:val="28"/>
          <w:lang w:eastAsia="en-US"/>
        </w:rPr>
        <w:t>. Работодатели:</w:t>
      </w:r>
    </w:p>
    <w:p w14:paraId="52305B6E" w14:textId="1AD1178E" w:rsidR="00851BA0"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9B4F0C" w:rsidRPr="00074506">
        <w:rPr>
          <w:rFonts w:eastAsiaTheme="minorHAnsi"/>
          <w:sz w:val="28"/>
          <w:szCs w:val="28"/>
          <w:lang w:eastAsia="en-US"/>
        </w:rPr>
        <w:t>.</w:t>
      </w:r>
      <w:r w:rsidR="00610458" w:rsidRPr="00074506">
        <w:rPr>
          <w:rFonts w:eastAsiaTheme="minorHAnsi"/>
          <w:sz w:val="28"/>
          <w:szCs w:val="28"/>
          <w:lang w:eastAsia="en-US"/>
        </w:rPr>
        <w:t>3</w:t>
      </w:r>
      <w:r w:rsidR="009B4F0C" w:rsidRPr="00074506">
        <w:rPr>
          <w:rFonts w:eastAsiaTheme="minorHAnsi"/>
          <w:sz w:val="28"/>
          <w:szCs w:val="28"/>
          <w:lang w:eastAsia="en-US"/>
        </w:rPr>
        <w:t xml:space="preserve">.1. </w:t>
      </w:r>
      <w:r w:rsidR="001442C5" w:rsidRPr="00074506">
        <w:rPr>
          <w:rFonts w:eastAsiaTheme="minorHAnsi"/>
          <w:sz w:val="28"/>
          <w:szCs w:val="28"/>
          <w:lang w:eastAsia="en-US"/>
        </w:rPr>
        <w:t>П</w:t>
      </w:r>
      <w:r w:rsidR="00851BA0" w:rsidRPr="00074506">
        <w:rPr>
          <w:rFonts w:eastAsiaTheme="minorHAnsi"/>
          <w:sz w:val="28"/>
          <w:szCs w:val="28"/>
          <w:lang w:eastAsia="en-US"/>
        </w:rPr>
        <w:t>ри участии первичных профсоюзных организаций или иных представительных органов работников проводят политику занятости на основе повышения трудовой мобильности внутри (включая совмещение профессий и должностей, внутреннее совместительство), результативности профессиональной деятельности и постоянного роста профессионально-квалификационного уровня каждого работника в соответствии с профессиональными стандартами, развития и сохранения кадрового потенциала на экономически целесообразных рабочих местах и содействия занятости высвобождаемых работников</w:t>
      </w:r>
      <w:r w:rsidR="007D472C">
        <w:rPr>
          <w:rFonts w:eastAsiaTheme="minorHAnsi"/>
          <w:sz w:val="28"/>
          <w:szCs w:val="28"/>
          <w:lang w:eastAsia="en-US"/>
        </w:rPr>
        <w:t>.</w:t>
      </w:r>
    </w:p>
    <w:p w14:paraId="52305B6F" w14:textId="26E82CF3"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851BA0" w:rsidRPr="00074506">
        <w:rPr>
          <w:rFonts w:eastAsiaTheme="minorHAnsi"/>
          <w:sz w:val="28"/>
          <w:szCs w:val="28"/>
          <w:lang w:eastAsia="en-US"/>
        </w:rPr>
        <w:t>.</w:t>
      </w:r>
      <w:r w:rsidR="00610458" w:rsidRPr="00074506">
        <w:rPr>
          <w:rFonts w:eastAsiaTheme="minorHAnsi"/>
          <w:sz w:val="28"/>
          <w:szCs w:val="28"/>
          <w:lang w:eastAsia="en-US"/>
        </w:rPr>
        <w:t>3</w:t>
      </w:r>
      <w:r w:rsidR="00851BA0" w:rsidRPr="00074506">
        <w:rPr>
          <w:rFonts w:eastAsiaTheme="minorHAnsi"/>
          <w:sz w:val="28"/>
          <w:szCs w:val="28"/>
          <w:lang w:eastAsia="en-US"/>
        </w:rPr>
        <w:t>.2.</w:t>
      </w:r>
      <w:r w:rsidR="007357E5">
        <w:rPr>
          <w:rFonts w:eastAsiaTheme="minorHAnsi"/>
          <w:sz w:val="28"/>
          <w:szCs w:val="28"/>
          <w:lang w:eastAsia="en-US"/>
        </w:rPr>
        <w:t xml:space="preserve"> </w:t>
      </w:r>
      <w:r w:rsidR="003F1B09" w:rsidRPr="00074506">
        <w:rPr>
          <w:rFonts w:eastAsiaTheme="minorHAnsi"/>
          <w:sz w:val="28"/>
          <w:szCs w:val="28"/>
          <w:lang w:eastAsia="en-US"/>
        </w:rPr>
        <w:t>При ликвидации хозяйствующего субъекта или сокращении численности или штата работников предоставляют работникам в период срока предупреждения один день в неделю с сохранением среднего заработка для поиска нового места работы.</w:t>
      </w:r>
    </w:p>
    <w:p w14:paraId="52305B70" w14:textId="3FCF8970" w:rsidR="009B4F0C" w:rsidRPr="00074506" w:rsidRDefault="000E40C2" w:rsidP="007A2038">
      <w:pPr>
        <w:tabs>
          <w:tab w:val="left" w:pos="1134"/>
        </w:tabs>
        <w:autoSpaceDE w:val="0"/>
        <w:autoSpaceDN w:val="0"/>
        <w:adjustRightInd w:val="0"/>
        <w:ind w:firstLine="709"/>
        <w:jc w:val="both"/>
        <w:rPr>
          <w:sz w:val="28"/>
          <w:szCs w:val="28"/>
        </w:rPr>
      </w:pPr>
      <w:r>
        <w:rPr>
          <w:sz w:val="28"/>
          <w:szCs w:val="28"/>
        </w:rPr>
        <w:t>7</w:t>
      </w:r>
      <w:r w:rsidR="009B4F0C" w:rsidRPr="00074506">
        <w:rPr>
          <w:sz w:val="28"/>
          <w:szCs w:val="28"/>
        </w:rPr>
        <w:t>.</w:t>
      </w:r>
      <w:r w:rsidR="00610458" w:rsidRPr="00074506">
        <w:rPr>
          <w:sz w:val="28"/>
          <w:szCs w:val="28"/>
        </w:rPr>
        <w:t>3</w:t>
      </w:r>
      <w:r w:rsidR="009B4F0C" w:rsidRPr="00074506">
        <w:rPr>
          <w:sz w:val="28"/>
          <w:szCs w:val="28"/>
        </w:rPr>
        <w:t xml:space="preserve">.3. </w:t>
      </w:r>
      <w:r w:rsidR="004437AF" w:rsidRPr="00074506">
        <w:rPr>
          <w:sz w:val="28"/>
          <w:szCs w:val="28"/>
        </w:rPr>
        <w:t>С</w:t>
      </w:r>
      <w:r w:rsidR="003407B4" w:rsidRPr="00074506">
        <w:rPr>
          <w:sz w:val="28"/>
          <w:szCs w:val="28"/>
        </w:rPr>
        <w:t>оздают условия</w:t>
      </w:r>
      <w:r w:rsidR="009B4F0C" w:rsidRPr="00074506">
        <w:rPr>
          <w:sz w:val="28"/>
          <w:szCs w:val="28"/>
        </w:rPr>
        <w:t xml:space="preserve"> для осуществления сопровождаемого содействия занятости инвалидов, т.е. оказанию индивидуальной помощи нуждающимся в дополнительных мерах содействия принимаемым и принятым на работу гражданам из числа инвалидов с учетом рекомендаций индивидуальной программы реабилитации или абилитации об имеющихся у него ограничениях жизнедеятельности, а также о показанных видах трудовой деятельности, путем приспособления с учетом его потребностей маршрута передв</w:t>
      </w:r>
      <w:r w:rsidR="00B066F2">
        <w:rPr>
          <w:sz w:val="28"/>
          <w:szCs w:val="28"/>
        </w:rPr>
        <w:t>ижения по территории работ</w:t>
      </w:r>
      <w:r w:rsidR="00075D4E">
        <w:rPr>
          <w:sz w:val="28"/>
          <w:szCs w:val="28"/>
        </w:rPr>
        <w:t>о</w:t>
      </w:r>
      <w:r w:rsidR="00B066F2">
        <w:rPr>
          <w:sz w:val="28"/>
          <w:szCs w:val="28"/>
        </w:rPr>
        <w:t>дателя</w:t>
      </w:r>
      <w:r w:rsidR="009B4F0C" w:rsidRPr="00074506">
        <w:rPr>
          <w:sz w:val="28"/>
          <w:szCs w:val="28"/>
        </w:rPr>
        <w:t>, обеспечения доступности необходимых служебных помещений и информации, оснащения (оборудования) специального рабочего места, определения особенностей распорядка рабочего дня с учетом требований трудового законодательства, закрепления при необходимости наставника.</w:t>
      </w:r>
    </w:p>
    <w:p w14:paraId="52305B71" w14:textId="1057C44E"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3407B4" w:rsidRPr="00074506">
        <w:rPr>
          <w:rFonts w:eastAsiaTheme="minorHAnsi"/>
          <w:sz w:val="28"/>
          <w:szCs w:val="28"/>
          <w:lang w:eastAsia="en-US"/>
        </w:rPr>
        <w:t>.</w:t>
      </w:r>
      <w:r w:rsidR="00610458" w:rsidRPr="00074506">
        <w:rPr>
          <w:rFonts w:eastAsiaTheme="minorHAnsi"/>
          <w:sz w:val="28"/>
          <w:szCs w:val="28"/>
          <w:lang w:eastAsia="en-US"/>
        </w:rPr>
        <w:t>3</w:t>
      </w:r>
      <w:r w:rsidR="003407B4" w:rsidRPr="00074506">
        <w:rPr>
          <w:rFonts w:eastAsiaTheme="minorHAnsi"/>
          <w:sz w:val="28"/>
          <w:szCs w:val="28"/>
          <w:lang w:eastAsia="en-US"/>
        </w:rPr>
        <w:t>.</w:t>
      </w:r>
      <w:r>
        <w:rPr>
          <w:rFonts w:eastAsiaTheme="minorHAnsi"/>
          <w:sz w:val="28"/>
          <w:szCs w:val="28"/>
          <w:lang w:eastAsia="en-US"/>
        </w:rPr>
        <w:t>4</w:t>
      </w:r>
      <w:r w:rsidR="003F1B09" w:rsidRPr="00074506">
        <w:rPr>
          <w:rFonts w:eastAsiaTheme="minorHAnsi"/>
          <w:sz w:val="28"/>
          <w:szCs w:val="28"/>
          <w:lang w:eastAsia="en-US"/>
        </w:rPr>
        <w:t>. Обеспечивают трудоустройство инвалидов, отдельных категорий молодежи, нуждающейся в социальной защите и испытывающей трудности в поиске работы, незанятых граждан, освобожденных из учреждений, исполняющих наказание в виде лишения свободы, и зарегистрированных в государственных учреждениях службы занятости населения Сахалинской области в целях поиска подходящей работы, на условиях возмещения затрат за счет средств областного бюджета.</w:t>
      </w:r>
    </w:p>
    <w:p w14:paraId="52305B72" w14:textId="6E179B14"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3407B4" w:rsidRPr="00074506">
        <w:rPr>
          <w:rFonts w:eastAsiaTheme="minorHAnsi"/>
          <w:sz w:val="28"/>
          <w:szCs w:val="28"/>
          <w:lang w:eastAsia="en-US"/>
        </w:rPr>
        <w:t>.</w:t>
      </w:r>
      <w:r w:rsidR="00610458" w:rsidRPr="00074506">
        <w:rPr>
          <w:rFonts w:eastAsiaTheme="minorHAnsi"/>
          <w:sz w:val="28"/>
          <w:szCs w:val="28"/>
          <w:lang w:eastAsia="en-US"/>
        </w:rPr>
        <w:t>3</w:t>
      </w:r>
      <w:r w:rsidR="003407B4" w:rsidRPr="00074506">
        <w:rPr>
          <w:rFonts w:eastAsiaTheme="minorHAnsi"/>
          <w:sz w:val="28"/>
          <w:szCs w:val="28"/>
          <w:lang w:eastAsia="en-US"/>
        </w:rPr>
        <w:t>.</w:t>
      </w:r>
      <w:r>
        <w:rPr>
          <w:rFonts w:eastAsiaTheme="minorHAnsi"/>
          <w:sz w:val="28"/>
          <w:szCs w:val="28"/>
          <w:lang w:eastAsia="en-US"/>
        </w:rPr>
        <w:t>5</w:t>
      </w:r>
      <w:r w:rsidR="003F1B09" w:rsidRPr="00074506">
        <w:rPr>
          <w:rFonts w:eastAsiaTheme="minorHAnsi"/>
          <w:sz w:val="28"/>
          <w:szCs w:val="28"/>
          <w:lang w:eastAsia="en-US"/>
        </w:rPr>
        <w:t xml:space="preserve">. Содействуют обеспечению занятости участников региональной </w:t>
      </w:r>
      <w:hyperlink r:id="rId13" w:history="1">
        <w:r w:rsidR="003F1B09" w:rsidRPr="00074506">
          <w:rPr>
            <w:rFonts w:eastAsiaTheme="minorHAnsi"/>
            <w:sz w:val="28"/>
            <w:szCs w:val="28"/>
            <w:lang w:eastAsia="en-US"/>
          </w:rPr>
          <w:t>программы</w:t>
        </w:r>
      </w:hyperlink>
      <w:r w:rsidR="003F1B09" w:rsidRPr="00074506">
        <w:rPr>
          <w:rFonts w:eastAsiaTheme="minorHAnsi"/>
          <w:sz w:val="28"/>
          <w:szCs w:val="28"/>
          <w:lang w:eastAsia="en-US"/>
        </w:rPr>
        <w:t xml:space="preserve"> по оказанию содействия добровольному переселению соотечественников, проживающих за рубежом.</w:t>
      </w:r>
    </w:p>
    <w:p w14:paraId="52305B73" w14:textId="4F05CE47"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5C18CF" w:rsidRPr="00074506">
        <w:rPr>
          <w:rFonts w:eastAsiaTheme="minorHAnsi"/>
          <w:sz w:val="28"/>
          <w:szCs w:val="28"/>
          <w:lang w:eastAsia="en-US"/>
        </w:rPr>
        <w:t>.</w:t>
      </w:r>
      <w:r w:rsidR="00610458" w:rsidRPr="00074506">
        <w:rPr>
          <w:rFonts w:eastAsiaTheme="minorHAnsi"/>
          <w:sz w:val="28"/>
          <w:szCs w:val="28"/>
          <w:lang w:eastAsia="en-US"/>
        </w:rPr>
        <w:t>3</w:t>
      </w:r>
      <w:r w:rsidR="003407B4" w:rsidRPr="00074506">
        <w:rPr>
          <w:rFonts w:eastAsiaTheme="minorHAnsi"/>
          <w:sz w:val="28"/>
          <w:szCs w:val="28"/>
          <w:lang w:eastAsia="en-US"/>
        </w:rPr>
        <w:t>.</w:t>
      </w:r>
      <w:r>
        <w:rPr>
          <w:rFonts w:eastAsiaTheme="minorHAnsi"/>
          <w:sz w:val="28"/>
          <w:szCs w:val="28"/>
          <w:lang w:eastAsia="en-US"/>
        </w:rPr>
        <w:t>6</w:t>
      </w:r>
      <w:r w:rsidR="003407B4" w:rsidRPr="00074506">
        <w:rPr>
          <w:rFonts w:eastAsiaTheme="minorHAnsi"/>
          <w:sz w:val="28"/>
          <w:szCs w:val="28"/>
          <w:lang w:eastAsia="en-US"/>
        </w:rPr>
        <w:t xml:space="preserve">. </w:t>
      </w:r>
      <w:r w:rsidR="003F1B09" w:rsidRPr="00074506">
        <w:rPr>
          <w:rFonts w:eastAsiaTheme="minorHAnsi"/>
          <w:sz w:val="28"/>
          <w:szCs w:val="28"/>
          <w:lang w:eastAsia="en-US"/>
        </w:rPr>
        <w:t>Содействуют мобильности рабочей силы посредством создания условий для привлечения и закрепления работников, прибывших из других муниципальных образований Сахалинской области, субъектов Российской Федерации.</w:t>
      </w:r>
    </w:p>
    <w:p w14:paraId="52305B74" w14:textId="74EBEA83" w:rsidR="00DA2841"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1442C5" w:rsidRPr="00074506">
        <w:rPr>
          <w:rFonts w:eastAsiaTheme="minorHAnsi"/>
          <w:sz w:val="28"/>
          <w:szCs w:val="28"/>
          <w:lang w:eastAsia="en-US"/>
        </w:rPr>
        <w:t>.</w:t>
      </w:r>
      <w:r w:rsidR="00610458" w:rsidRPr="00074506">
        <w:rPr>
          <w:rFonts w:eastAsiaTheme="minorHAnsi"/>
          <w:sz w:val="28"/>
          <w:szCs w:val="28"/>
          <w:lang w:eastAsia="en-US"/>
        </w:rPr>
        <w:t>3</w:t>
      </w:r>
      <w:r w:rsidR="001442C5" w:rsidRPr="00074506">
        <w:rPr>
          <w:rFonts w:eastAsiaTheme="minorHAnsi"/>
          <w:sz w:val="28"/>
          <w:szCs w:val="28"/>
          <w:lang w:eastAsia="en-US"/>
        </w:rPr>
        <w:t>.</w:t>
      </w:r>
      <w:r>
        <w:rPr>
          <w:rFonts w:eastAsiaTheme="minorHAnsi"/>
          <w:sz w:val="28"/>
          <w:szCs w:val="28"/>
          <w:lang w:eastAsia="en-US"/>
        </w:rPr>
        <w:t>7</w:t>
      </w:r>
      <w:r w:rsidR="001442C5" w:rsidRPr="00074506">
        <w:rPr>
          <w:rFonts w:eastAsiaTheme="minorHAnsi"/>
          <w:sz w:val="28"/>
          <w:szCs w:val="28"/>
          <w:lang w:eastAsia="en-US"/>
        </w:rPr>
        <w:t>. П</w:t>
      </w:r>
      <w:r w:rsidR="00DA2841" w:rsidRPr="00074506">
        <w:rPr>
          <w:rFonts w:eastAsiaTheme="minorHAnsi"/>
          <w:sz w:val="28"/>
          <w:szCs w:val="28"/>
          <w:lang w:eastAsia="en-US"/>
        </w:rPr>
        <w:t>редставля</w:t>
      </w:r>
      <w:r w:rsidR="001442C5" w:rsidRPr="00074506">
        <w:rPr>
          <w:rFonts w:eastAsiaTheme="minorHAnsi"/>
          <w:sz w:val="28"/>
          <w:szCs w:val="28"/>
          <w:lang w:eastAsia="en-US"/>
        </w:rPr>
        <w:t>ю</w:t>
      </w:r>
      <w:r w:rsidR="00DA2841" w:rsidRPr="00074506">
        <w:rPr>
          <w:rFonts w:eastAsiaTheme="minorHAnsi"/>
          <w:sz w:val="28"/>
          <w:szCs w:val="28"/>
          <w:lang w:eastAsia="en-US"/>
        </w:rPr>
        <w:t xml:space="preserve">т органам службы занятости сведения о применении в отношении данной организации процедур о несостоятельности (банкротстве), а также информацию, необходимую для осуществления </w:t>
      </w:r>
      <w:r w:rsidR="00DA2841" w:rsidRPr="00074506">
        <w:rPr>
          <w:rFonts w:eastAsiaTheme="minorHAnsi"/>
          <w:sz w:val="28"/>
          <w:szCs w:val="28"/>
          <w:lang w:eastAsia="en-US"/>
        </w:rPr>
        <w:lastRenderedPageBreak/>
        <w:t>деятельности по профессиональной реабилитации и содействию занятости инвалидов, информацию о наличии вакантных рабочих мест (должностей), выполнении квоты для приема на работу инвалидов (п. 3 ст. 25 Закона Российской Федерации от 19.04.1991 № 1032-1 «О занятости населения в Российской Федерации»).  </w:t>
      </w:r>
    </w:p>
    <w:p w14:paraId="52305B75" w14:textId="5652ADD6" w:rsidR="00DA2841" w:rsidRPr="00074506" w:rsidRDefault="000E40C2" w:rsidP="007A2038">
      <w:pPr>
        <w:autoSpaceDE w:val="0"/>
        <w:autoSpaceDN w:val="0"/>
        <w:adjustRightInd w:val="0"/>
        <w:ind w:firstLine="709"/>
        <w:jc w:val="both"/>
        <w:rPr>
          <w:rFonts w:eastAsiaTheme="minorHAnsi"/>
          <w:sz w:val="28"/>
          <w:szCs w:val="28"/>
          <w:lang w:eastAsia="en-US"/>
        </w:rPr>
      </w:pPr>
      <w:r w:rsidRPr="00E62D24">
        <w:rPr>
          <w:rFonts w:eastAsiaTheme="minorHAnsi"/>
          <w:sz w:val="28"/>
          <w:szCs w:val="28"/>
          <w:lang w:eastAsia="en-US"/>
        </w:rPr>
        <w:t>7</w:t>
      </w:r>
      <w:r w:rsidR="00DA2841" w:rsidRPr="00E62D24">
        <w:rPr>
          <w:rFonts w:eastAsiaTheme="minorHAnsi"/>
          <w:sz w:val="28"/>
          <w:szCs w:val="28"/>
          <w:lang w:eastAsia="en-US"/>
        </w:rPr>
        <w:t>.</w:t>
      </w:r>
      <w:r w:rsidR="00610458" w:rsidRPr="00E62D24">
        <w:rPr>
          <w:rFonts w:eastAsiaTheme="minorHAnsi"/>
          <w:sz w:val="28"/>
          <w:szCs w:val="28"/>
          <w:lang w:eastAsia="en-US"/>
        </w:rPr>
        <w:t>3</w:t>
      </w:r>
      <w:r w:rsidR="0074114F" w:rsidRPr="00E62D24">
        <w:rPr>
          <w:rFonts w:eastAsiaTheme="minorHAnsi"/>
          <w:sz w:val="28"/>
          <w:szCs w:val="28"/>
          <w:lang w:eastAsia="en-US"/>
        </w:rPr>
        <w:t>.</w:t>
      </w:r>
      <w:r w:rsidRPr="00E62D24">
        <w:rPr>
          <w:rFonts w:eastAsiaTheme="minorHAnsi"/>
          <w:sz w:val="28"/>
          <w:szCs w:val="28"/>
          <w:lang w:eastAsia="en-US"/>
        </w:rPr>
        <w:t>8</w:t>
      </w:r>
      <w:r w:rsidR="00DA2841" w:rsidRPr="00E62D24">
        <w:rPr>
          <w:rFonts w:eastAsiaTheme="minorHAnsi"/>
          <w:sz w:val="28"/>
          <w:szCs w:val="28"/>
          <w:lang w:eastAsia="en-US"/>
        </w:rPr>
        <w:t xml:space="preserve">. </w:t>
      </w:r>
      <w:r w:rsidR="001442C5" w:rsidRPr="00E62D24">
        <w:rPr>
          <w:rFonts w:eastAsiaTheme="minorHAnsi"/>
          <w:sz w:val="28"/>
          <w:szCs w:val="28"/>
          <w:lang w:eastAsia="en-US"/>
        </w:rPr>
        <w:t>Обязуются в</w:t>
      </w:r>
      <w:r w:rsidR="00DA2841" w:rsidRPr="00E62D24">
        <w:rPr>
          <w:rFonts w:eastAsiaTheme="minorHAnsi"/>
          <w:sz w:val="28"/>
          <w:szCs w:val="28"/>
          <w:lang w:eastAsia="en-US"/>
        </w:rPr>
        <w:t xml:space="preserve"> целях привлечения и закрепления кадров в </w:t>
      </w:r>
      <w:r w:rsidR="004B7F03">
        <w:rPr>
          <w:rFonts w:eastAsiaTheme="minorHAnsi"/>
          <w:sz w:val="28"/>
          <w:szCs w:val="28"/>
          <w:lang w:eastAsia="en-US"/>
        </w:rPr>
        <w:t>розничной торговле</w:t>
      </w:r>
      <w:r w:rsidR="00DA2841" w:rsidRPr="00E62D24">
        <w:rPr>
          <w:rFonts w:eastAsiaTheme="minorHAnsi"/>
          <w:sz w:val="28"/>
          <w:szCs w:val="28"/>
          <w:lang w:eastAsia="en-US"/>
        </w:rPr>
        <w:t xml:space="preserve"> заключать договоры с </w:t>
      </w:r>
      <w:r w:rsidR="00E62D24" w:rsidRPr="00E62D24">
        <w:rPr>
          <w:rFonts w:eastAsiaTheme="minorHAnsi"/>
          <w:sz w:val="28"/>
          <w:szCs w:val="28"/>
          <w:lang w:eastAsia="en-US"/>
        </w:rPr>
        <w:t>профессиональными образовательными организациями, образовательными организациями высшего образования</w:t>
      </w:r>
      <w:r w:rsidR="00DA2841" w:rsidRPr="00E62D24">
        <w:rPr>
          <w:rFonts w:eastAsiaTheme="minorHAnsi"/>
          <w:sz w:val="28"/>
          <w:szCs w:val="28"/>
          <w:lang w:eastAsia="en-US"/>
        </w:rPr>
        <w:t xml:space="preserve"> на подготовку рабочих и специалистов по необходимым </w:t>
      </w:r>
      <w:r w:rsidR="00E62D24" w:rsidRPr="00E62D24">
        <w:rPr>
          <w:rFonts w:eastAsiaTheme="minorHAnsi"/>
          <w:sz w:val="28"/>
          <w:szCs w:val="28"/>
          <w:lang w:eastAsia="en-US"/>
        </w:rPr>
        <w:t xml:space="preserve">для </w:t>
      </w:r>
      <w:r w:rsidR="00CB0E4D">
        <w:rPr>
          <w:rFonts w:eastAsiaTheme="minorHAnsi"/>
          <w:sz w:val="28"/>
          <w:szCs w:val="28"/>
          <w:lang w:eastAsia="en-US"/>
        </w:rPr>
        <w:t>розничной торговли</w:t>
      </w:r>
      <w:r w:rsidR="00E62D24" w:rsidRPr="00E62D24">
        <w:rPr>
          <w:rFonts w:eastAsiaTheme="minorHAnsi"/>
          <w:sz w:val="28"/>
          <w:szCs w:val="28"/>
          <w:lang w:eastAsia="en-US"/>
        </w:rPr>
        <w:t xml:space="preserve"> </w:t>
      </w:r>
      <w:r w:rsidR="00DA2841" w:rsidRPr="00E62D24">
        <w:rPr>
          <w:rFonts w:eastAsiaTheme="minorHAnsi"/>
          <w:sz w:val="28"/>
          <w:szCs w:val="28"/>
          <w:lang w:eastAsia="en-US"/>
        </w:rPr>
        <w:t>специальностям с последующей отработкой выпускниками определенного срока.</w:t>
      </w:r>
    </w:p>
    <w:p w14:paraId="52305B76" w14:textId="2DF23776" w:rsidR="0074114F"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74114F" w:rsidRPr="00074506">
        <w:rPr>
          <w:rFonts w:eastAsiaTheme="minorHAnsi"/>
          <w:sz w:val="28"/>
          <w:szCs w:val="28"/>
          <w:lang w:eastAsia="en-US"/>
        </w:rPr>
        <w:t>.3.</w:t>
      </w:r>
      <w:r>
        <w:rPr>
          <w:rFonts w:eastAsiaTheme="minorHAnsi"/>
          <w:sz w:val="28"/>
          <w:szCs w:val="28"/>
          <w:lang w:eastAsia="en-US"/>
        </w:rPr>
        <w:t>9</w:t>
      </w:r>
      <w:r w:rsidR="0074114F" w:rsidRPr="00074506">
        <w:rPr>
          <w:rFonts w:eastAsiaTheme="minorHAnsi"/>
          <w:sz w:val="28"/>
          <w:szCs w:val="28"/>
          <w:lang w:eastAsia="en-US"/>
        </w:rPr>
        <w:t xml:space="preserve">. </w:t>
      </w:r>
      <w:r w:rsidR="00180B71">
        <w:rPr>
          <w:rFonts w:eastAsiaTheme="minorHAnsi"/>
          <w:sz w:val="28"/>
          <w:szCs w:val="28"/>
          <w:lang w:eastAsia="en-US"/>
        </w:rPr>
        <w:t>О</w:t>
      </w:r>
      <w:r w:rsidR="0074114F" w:rsidRPr="00074506">
        <w:rPr>
          <w:rFonts w:eastAsiaTheme="minorHAnsi"/>
          <w:sz w:val="28"/>
          <w:szCs w:val="28"/>
          <w:lang w:eastAsia="en-US"/>
        </w:rPr>
        <w:t>пределяют для собственных нужд необходимость подготовки работников (профессиональное образование и профессиональное обучение) и дополнительного профессионального образования</w:t>
      </w:r>
      <w:r w:rsidR="00490D9C">
        <w:rPr>
          <w:rFonts w:eastAsiaTheme="minorHAnsi"/>
          <w:sz w:val="28"/>
          <w:szCs w:val="28"/>
          <w:lang w:eastAsia="en-US"/>
        </w:rPr>
        <w:t>.</w:t>
      </w:r>
      <w:r w:rsidR="0074114F" w:rsidRPr="00074506">
        <w:rPr>
          <w:rFonts w:eastAsiaTheme="minorHAnsi"/>
          <w:sz w:val="28"/>
          <w:szCs w:val="28"/>
          <w:lang w:eastAsia="en-US"/>
        </w:rPr>
        <w:t xml:space="preserve"> </w:t>
      </w:r>
    </w:p>
    <w:p w14:paraId="52305B77" w14:textId="5FE49D3B"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A206B4" w:rsidRPr="00074506">
        <w:rPr>
          <w:rFonts w:eastAsiaTheme="minorHAnsi"/>
          <w:sz w:val="28"/>
          <w:szCs w:val="28"/>
          <w:lang w:eastAsia="en-US"/>
        </w:rPr>
        <w:t>.</w:t>
      </w:r>
      <w:r w:rsidR="00610458" w:rsidRPr="00074506">
        <w:rPr>
          <w:rFonts w:eastAsiaTheme="minorHAnsi"/>
          <w:sz w:val="28"/>
          <w:szCs w:val="28"/>
          <w:lang w:eastAsia="en-US"/>
        </w:rPr>
        <w:t>3</w:t>
      </w:r>
      <w:r w:rsidR="0074114F" w:rsidRPr="00074506">
        <w:rPr>
          <w:rFonts w:eastAsiaTheme="minorHAnsi"/>
          <w:sz w:val="28"/>
          <w:szCs w:val="28"/>
          <w:lang w:eastAsia="en-US"/>
        </w:rPr>
        <w:t>.1</w:t>
      </w:r>
      <w:r>
        <w:rPr>
          <w:rFonts w:eastAsiaTheme="minorHAnsi"/>
          <w:sz w:val="28"/>
          <w:szCs w:val="28"/>
          <w:lang w:eastAsia="en-US"/>
        </w:rPr>
        <w:t>0</w:t>
      </w:r>
      <w:r w:rsidR="0074114F" w:rsidRPr="00074506">
        <w:rPr>
          <w:rFonts w:eastAsiaTheme="minorHAnsi"/>
          <w:sz w:val="28"/>
          <w:szCs w:val="28"/>
          <w:lang w:eastAsia="en-US"/>
        </w:rPr>
        <w:t>. У</w:t>
      </w:r>
      <w:r w:rsidR="00A206B4" w:rsidRPr="00074506">
        <w:rPr>
          <w:rFonts w:eastAsiaTheme="minorHAnsi"/>
          <w:sz w:val="28"/>
          <w:szCs w:val="28"/>
          <w:lang w:eastAsia="en-US"/>
        </w:rPr>
        <w:t>читывают положения профессиональных стандартов при тарификации работ, разработке положений о структурных подразделениях и должностных инструкций, форми</w:t>
      </w:r>
      <w:r w:rsidR="0074114F" w:rsidRPr="00074506">
        <w:rPr>
          <w:rFonts w:eastAsiaTheme="minorHAnsi"/>
          <w:sz w:val="28"/>
          <w:szCs w:val="28"/>
          <w:lang w:eastAsia="en-US"/>
        </w:rPr>
        <w:t>ровании требований к работникам.</w:t>
      </w:r>
    </w:p>
    <w:p w14:paraId="52305B78" w14:textId="3568F120"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A206B4" w:rsidRPr="00074506">
        <w:rPr>
          <w:rFonts w:eastAsiaTheme="minorHAnsi"/>
          <w:sz w:val="28"/>
          <w:szCs w:val="28"/>
          <w:lang w:eastAsia="en-US"/>
        </w:rPr>
        <w:t>.</w:t>
      </w:r>
      <w:r w:rsidR="00610458" w:rsidRPr="00074506">
        <w:rPr>
          <w:rFonts w:eastAsiaTheme="minorHAnsi"/>
          <w:sz w:val="28"/>
          <w:szCs w:val="28"/>
          <w:lang w:eastAsia="en-US"/>
        </w:rPr>
        <w:t>3</w:t>
      </w:r>
      <w:r w:rsidR="0074114F" w:rsidRPr="00074506">
        <w:rPr>
          <w:rFonts w:eastAsiaTheme="minorHAnsi"/>
          <w:sz w:val="28"/>
          <w:szCs w:val="28"/>
          <w:lang w:eastAsia="en-US"/>
        </w:rPr>
        <w:t>.1</w:t>
      </w:r>
      <w:r>
        <w:rPr>
          <w:rFonts w:eastAsiaTheme="minorHAnsi"/>
          <w:sz w:val="28"/>
          <w:szCs w:val="28"/>
          <w:lang w:eastAsia="en-US"/>
        </w:rPr>
        <w:t>1</w:t>
      </w:r>
      <w:r w:rsidR="0074114F" w:rsidRPr="00074506">
        <w:rPr>
          <w:rFonts w:eastAsiaTheme="minorHAnsi"/>
          <w:sz w:val="28"/>
          <w:szCs w:val="28"/>
          <w:lang w:eastAsia="en-US"/>
        </w:rPr>
        <w:t>. У</w:t>
      </w:r>
      <w:r w:rsidR="00A206B4" w:rsidRPr="00074506">
        <w:rPr>
          <w:rFonts w:eastAsiaTheme="minorHAnsi"/>
          <w:sz w:val="28"/>
          <w:szCs w:val="28"/>
          <w:lang w:eastAsia="en-US"/>
        </w:rPr>
        <w:t xml:space="preserve">читывают </w:t>
      </w:r>
      <w:r w:rsidR="005F70C6">
        <w:rPr>
          <w:rFonts w:eastAsiaTheme="minorHAnsi"/>
          <w:sz w:val="28"/>
          <w:szCs w:val="28"/>
          <w:lang w:eastAsia="en-US"/>
        </w:rPr>
        <w:t xml:space="preserve">при приеме на работу </w:t>
      </w:r>
      <w:r w:rsidR="00A206B4" w:rsidRPr="00074506">
        <w:rPr>
          <w:rFonts w:eastAsiaTheme="minorHAnsi"/>
          <w:sz w:val="28"/>
          <w:szCs w:val="28"/>
          <w:lang w:eastAsia="en-US"/>
        </w:rPr>
        <w:t xml:space="preserve">уровень профессиональной квалификации работников (в том числе подтвержденный свидетельствами о профессиональной квалификации, выданными сертифицированными центрами оценки квалификации) при установлении им разрядов (ступеней оплаты труда), установлении </w:t>
      </w:r>
      <w:r w:rsidR="005F70C6">
        <w:rPr>
          <w:rFonts w:eastAsiaTheme="minorHAnsi"/>
          <w:sz w:val="28"/>
          <w:szCs w:val="28"/>
          <w:lang w:eastAsia="en-US"/>
        </w:rPr>
        <w:t xml:space="preserve">месячных </w:t>
      </w:r>
      <w:r w:rsidR="00A206B4" w:rsidRPr="00074506">
        <w:rPr>
          <w:rFonts w:eastAsiaTheme="minorHAnsi"/>
          <w:sz w:val="28"/>
          <w:szCs w:val="28"/>
          <w:lang w:eastAsia="en-US"/>
        </w:rPr>
        <w:t>тарифн</w:t>
      </w:r>
      <w:r w:rsidR="0074114F" w:rsidRPr="00074506">
        <w:rPr>
          <w:rFonts w:eastAsiaTheme="minorHAnsi"/>
          <w:sz w:val="28"/>
          <w:szCs w:val="28"/>
          <w:lang w:eastAsia="en-US"/>
        </w:rPr>
        <w:t>ых ставок (должностных окладов).</w:t>
      </w:r>
    </w:p>
    <w:p w14:paraId="52305B7A" w14:textId="2B578FCC"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A206B4" w:rsidRPr="00074506">
        <w:rPr>
          <w:rFonts w:eastAsiaTheme="minorHAnsi"/>
          <w:sz w:val="28"/>
          <w:szCs w:val="28"/>
          <w:lang w:eastAsia="en-US"/>
        </w:rPr>
        <w:t>.</w:t>
      </w:r>
      <w:r w:rsidR="00610458" w:rsidRPr="00074506">
        <w:rPr>
          <w:rFonts w:eastAsiaTheme="minorHAnsi"/>
          <w:sz w:val="28"/>
          <w:szCs w:val="28"/>
          <w:lang w:eastAsia="en-US"/>
        </w:rPr>
        <w:t>3</w:t>
      </w:r>
      <w:r w:rsidR="0074114F" w:rsidRPr="00074506">
        <w:rPr>
          <w:rFonts w:eastAsiaTheme="minorHAnsi"/>
          <w:sz w:val="28"/>
          <w:szCs w:val="28"/>
          <w:lang w:eastAsia="en-US"/>
        </w:rPr>
        <w:t>.1</w:t>
      </w:r>
      <w:r>
        <w:rPr>
          <w:rFonts w:eastAsiaTheme="minorHAnsi"/>
          <w:sz w:val="28"/>
          <w:szCs w:val="28"/>
          <w:lang w:eastAsia="en-US"/>
        </w:rPr>
        <w:t>2</w:t>
      </w:r>
      <w:r w:rsidR="0074114F" w:rsidRPr="00074506">
        <w:rPr>
          <w:rFonts w:eastAsiaTheme="minorHAnsi"/>
          <w:sz w:val="28"/>
          <w:szCs w:val="28"/>
          <w:lang w:eastAsia="en-US"/>
        </w:rPr>
        <w:t>. Ф</w:t>
      </w:r>
      <w:r w:rsidR="00A206B4" w:rsidRPr="00074506">
        <w:rPr>
          <w:rFonts w:eastAsiaTheme="minorHAnsi"/>
          <w:sz w:val="28"/>
          <w:szCs w:val="28"/>
          <w:lang w:eastAsia="en-US"/>
        </w:rPr>
        <w:t xml:space="preserve">ормируют планы, предусматривающие периодическую оценку профессиональных квалификаций работников в соответствии с Федеральным </w:t>
      </w:r>
      <w:hyperlink r:id="rId14" w:history="1">
        <w:r w:rsidR="00A206B4" w:rsidRPr="00074506">
          <w:rPr>
            <w:rFonts w:eastAsiaTheme="minorHAnsi"/>
            <w:sz w:val="28"/>
            <w:szCs w:val="28"/>
            <w:lang w:eastAsia="en-US"/>
          </w:rPr>
          <w:t>законом</w:t>
        </w:r>
      </w:hyperlink>
      <w:r w:rsidR="007357E5">
        <w:rPr>
          <w:rFonts w:eastAsiaTheme="minorHAnsi"/>
          <w:sz w:val="28"/>
          <w:szCs w:val="28"/>
          <w:lang w:eastAsia="en-US"/>
        </w:rPr>
        <w:t xml:space="preserve"> </w:t>
      </w:r>
      <w:r w:rsidR="00A206B4" w:rsidRPr="00074506">
        <w:rPr>
          <w:rFonts w:eastAsiaTheme="minorHAnsi"/>
          <w:sz w:val="28"/>
          <w:szCs w:val="28"/>
          <w:lang w:eastAsia="en-US"/>
        </w:rPr>
        <w:t>от 03.07.2016 № 238-ФЗ «О независимой оценке квалификаций».</w:t>
      </w:r>
    </w:p>
    <w:p w14:paraId="52305B7B" w14:textId="493F810B"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3F1B09" w:rsidRPr="00074506">
        <w:rPr>
          <w:rFonts w:eastAsiaTheme="minorHAnsi"/>
          <w:sz w:val="28"/>
          <w:szCs w:val="28"/>
          <w:lang w:eastAsia="en-US"/>
        </w:rPr>
        <w:t>.</w:t>
      </w:r>
      <w:r w:rsidR="00610458" w:rsidRPr="00074506">
        <w:rPr>
          <w:rFonts w:eastAsiaTheme="minorHAnsi"/>
          <w:sz w:val="28"/>
          <w:szCs w:val="28"/>
          <w:lang w:eastAsia="en-US"/>
        </w:rPr>
        <w:t>4</w:t>
      </w:r>
      <w:r w:rsidR="003F1B09" w:rsidRPr="00074506">
        <w:rPr>
          <w:rFonts w:eastAsiaTheme="minorHAnsi"/>
          <w:sz w:val="28"/>
          <w:szCs w:val="28"/>
          <w:lang w:eastAsia="en-US"/>
        </w:rPr>
        <w:t>. Профсоюзы:</w:t>
      </w:r>
    </w:p>
    <w:p w14:paraId="52305B7C" w14:textId="3BC01FC4"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3F1B09" w:rsidRPr="00074506">
        <w:rPr>
          <w:rFonts w:eastAsiaTheme="minorHAnsi"/>
          <w:sz w:val="28"/>
          <w:szCs w:val="28"/>
          <w:lang w:eastAsia="en-US"/>
        </w:rPr>
        <w:t>.</w:t>
      </w:r>
      <w:r w:rsidR="00610458" w:rsidRPr="00074506">
        <w:rPr>
          <w:rFonts w:eastAsiaTheme="minorHAnsi"/>
          <w:sz w:val="28"/>
          <w:szCs w:val="28"/>
          <w:lang w:eastAsia="en-US"/>
        </w:rPr>
        <w:t>4</w:t>
      </w:r>
      <w:r w:rsidR="003F1B09" w:rsidRPr="00074506">
        <w:rPr>
          <w:rFonts w:eastAsiaTheme="minorHAnsi"/>
          <w:sz w:val="28"/>
          <w:szCs w:val="28"/>
          <w:lang w:eastAsia="en-US"/>
        </w:rPr>
        <w:t>.1. Осуществляют общественный контроль за соблюдением законодательства в сфере занятости, предоставлением льгот, гарантий и компенсаций при высвобождении работников.</w:t>
      </w:r>
    </w:p>
    <w:p w14:paraId="52305B7D" w14:textId="1F882451"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3F1B09" w:rsidRPr="00074506">
        <w:rPr>
          <w:rFonts w:eastAsiaTheme="minorHAnsi"/>
          <w:sz w:val="28"/>
          <w:szCs w:val="28"/>
          <w:lang w:eastAsia="en-US"/>
        </w:rPr>
        <w:t>.</w:t>
      </w:r>
      <w:r w:rsidR="00610458" w:rsidRPr="00074506">
        <w:rPr>
          <w:rFonts w:eastAsiaTheme="minorHAnsi"/>
          <w:sz w:val="28"/>
          <w:szCs w:val="28"/>
          <w:lang w:eastAsia="en-US"/>
        </w:rPr>
        <w:t>4</w:t>
      </w:r>
      <w:r w:rsidR="003F1B09" w:rsidRPr="00074506">
        <w:rPr>
          <w:rFonts w:eastAsiaTheme="minorHAnsi"/>
          <w:sz w:val="28"/>
          <w:szCs w:val="28"/>
          <w:lang w:eastAsia="en-US"/>
        </w:rPr>
        <w:t>.2. Препятствуют необоснованному и массовому применению срочных трудовых договоров, подмене увольнения по инициативе работодателя иными формами расторжения трудовых отношений.</w:t>
      </w:r>
    </w:p>
    <w:p w14:paraId="52305B7E" w14:textId="4676AECD"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8F1E4F" w:rsidRPr="00074506">
        <w:rPr>
          <w:rFonts w:eastAsiaTheme="minorHAnsi"/>
          <w:sz w:val="28"/>
          <w:szCs w:val="28"/>
          <w:lang w:eastAsia="en-US"/>
        </w:rPr>
        <w:t>.</w:t>
      </w:r>
      <w:r w:rsidR="00610458" w:rsidRPr="00074506">
        <w:rPr>
          <w:rFonts w:eastAsiaTheme="minorHAnsi"/>
          <w:sz w:val="28"/>
          <w:szCs w:val="28"/>
          <w:lang w:eastAsia="en-US"/>
        </w:rPr>
        <w:t>4</w:t>
      </w:r>
      <w:r w:rsidR="008F1E4F" w:rsidRPr="00074506">
        <w:rPr>
          <w:rFonts w:eastAsiaTheme="minorHAnsi"/>
          <w:sz w:val="28"/>
          <w:szCs w:val="28"/>
          <w:lang w:eastAsia="en-US"/>
        </w:rPr>
        <w:t>.3</w:t>
      </w:r>
      <w:r w:rsidR="003F1B09" w:rsidRPr="00074506">
        <w:rPr>
          <w:rFonts w:eastAsiaTheme="minorHAnsi"/>
          <w:sz w:val="28"/>
          <w:szCs w:val="28"/>
          <w:lang w:eastAsia="en-US"/>
        </w:rPr>
        <w:t xml:space="preserve">. </w:t>
      </w:r>
      <w:r w:rsidR="00D17526">
        <w:rPr>
          <w:rFonts w:eastAsiaTheme="minorHAnsi"/>
          <w:sz w:val="28"/>
          <w:szCs w:val="28"/>
          <w:lang w:eastAsia="en-US"/>
        </w:rPr>
        <w:t>Дают письменные обоснования</w:t>
      </w:r>
      <w:r w:rsidR="003F1B09" w:rsidRPr="00074506">
        <w:rPr>
          <w:rFonts w:eastAsiaTheme="minorHAnsi"/>
          <w:sz w:val="28"/>
          <w:szCs w:val="28"/>
          <w:lang w:eastAsia="en-US"/>
        </w:rPr>
        <w:t xml:space="preserve"> включения в коллективные договоры и соглашения мероприятий, направленных на:</w:t>
      </w:r>
    </w:p>
    <w:p w14:paraId="52305B7F" w14:textId="77777777" w:rsidR="003F1B09" w:rsidRPr="00074506" w:rsidRDefault="003F1B09" w:rsidP="007A2038">
      <w:pPr>
        <w:autoSpaceDE w:val="0"/>
        <w:autoSpaceDN w:val="0"/>
        <w:adjustRightInd w:val="0"/>
        <w:ind w:firstLine="709"/>
        <w:jc w:val="both"/>
        <w:rPr>
          <w:rFonts w:eastAsiaTheme="minorHAnsi"/>
          <w:sz w:val="28"/>
          <w:szCs w:val="28"/>
          <w:lang w:eastAsia="en-US"/>
        </w:rPr>
      </w:pPr>
      <w:r w:rsidRPr="00074506">
        <w:rPr>
          <w:rFonts w:eastAsiaTheme="minorHAnsi"/>
          <w:sz w:val="28"/>
          <w:szCs w:val="28"/>
          <w:lang w:eastAsia="en-US"/>
        </w:rPr>
        <w:t>- сохранение и увеличение числа рабочих мест;</w:t>
      </w:r>
    </w:p>
    <w:p w14:paraId="52305B80" w14:textId="77777777" w:rsidR="003F1B09" w:rsidRPr="00074506" w:rsidRDefault="003F1B09" w:rsidP="007A2038">
      <w:pPr>
        <w:autoSpaceDE w:val="0"/>
        <w:autoSpaceDN w:val="0"/>
        <w:adjustRightInd w:val="0"/>
        <w:ind w:firstLine="709"/>
        <w:jc w:val="both"/>
        <w:rPr>
          <w:rFonts w:eastAsiaTheme="minorHAnsi"/>
          <w:sz w:val="28"/>
          <w:szCs w:val="28"/>
          <w:lang w:eastAsia="en-US"/>
        </w:rPr>
      </w:pPr>
      <w:r w:rsidRPr="00074506">
        <w:rPr>
          <w:rFonts w:eastAsiaTheme="minorHAnsi"/>
          <w:sz w:val="28"/>
          <w:szCs w:val="28"/>
          <w:lang w:eastAsia="en-US"/>
        </w:rPr>
        <w:t>- создание условий для поиска нового места работы работникам, получившим уведомление о предстоящем расторжении трудового договора по инициативе работодателя в связи с сокращением численности или штата работников организации;</w:t>
      </w:r>
    </w:p>
    <w:p w14:paraId="52305B81" w14:textId="77777777" w:rsidR="003F1B09" w:rsidRPr="00074506" w:rsidRDefault="003F1B09" w:rsidP="007A2038">
      <w:pPr>
        <w:autoSpaceDE w:val="0"/>
        <w:autoSpaceDN w:val="0"/>
        <w:adjustRightInd w:val="0"/>
        <w:ind w:firstLine="709"/>
        <w:jc w:val="both"/>
        <w:rPr>
          <w:rFonts w:eastAsiaTheme="minorHAnsi"/>
          <w:sz w:val="28"/>
          <w:szCs w:val="28"/>
          <w:lang w:eastAsia="en-US"/>
        </w:rPr>
      </w:pPr>
      <w:r w:rsidRPr="00074506">
        <w:rPr>
          <w:rFonts w:eastAsiaTheme="minorHAnsi"/>
          <w:sz w:val="28"/>
          <w:szCs w:val="28"/>
          <w:lang w:eastAsia="en-US"/>
        </w:rPr>
        <w:t>- обеспечение переподготовки высвобождаемых работников;</w:t>
      </w:r>
    </w:p>
    <w:p w14:paraId="52305B82" w14:textId="77777777" w:rsidR="003F1B09" w:rsidRPr="00074506" w:rsidRDefault="003F1B09" w:rsidP="007A2038">
      <w:pPr>
        <w:autoSpaceDE w:val="0"/>
        <w:autoSpaceDN w:val="0"/>
        <w:adjustRightInd w:val="0"/>
        <w:ind w:firstLine="709"/>
        <w:jc w:val="both"/>
        <w:rPr>
          <w:rFonts w:eastAsiaTheme="minorHAnsi"/>
          <w:sz w:val="28"/>
          <w:szCs w:val="28"/>
          <w:lang w:eastAsia="en-US"/>
        </w:rPr>
      </w:pPr>
      <w:r w:rsidRPr="00074506">
        <w:rPr>
          <w:rFonts w:eastAsiaTheme="minorHAnsi"/>
          <w:sz w:val="28"/>
          <w:szCs w:val="28"/>
          <w:lang w:eastAsia="en-US"/>
        </w:rPr>
        <w:t>- предоставление дополнительных льгот и компенсаций работникам, увольняемым при ликвидации, сокращении численности или штата работников, вследствие реорганизации.</w:t>
      </w:r>
    </w:p>
    <w:p w14:paraId="52305B83" w14:textId="35C490A8"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8F1E4F" w:rsidRPr="00074506">
        <w:rPr>
          <w:rFonts w:eastAsiaTheme="minorHAnsi"/>
          <w:sz w:val="28"/>
          <w:szCs w:val="28"/>
          <w:lang w:eastAsia="en-US"/>
        </w:rPr>
        <w:t>.</w:t>
      </w:r>
      <w:r w:rsidR="00610458" w:rsidRPr="00074506">
        <w:rPr>
          <w:rFonts w:eastAsiaTheme="minorHAnsi"/>
          <w:sz w:val="28"/>
          <w:szCs w:val="28"/>
          <w:lang w:eastAsia="en-US"/>
        </w:rPr>
        <w:t>4</w:t>
      </w:r>
      <w:r w:rsidR="008F1E4F" w:rsidRPr="00074506">
        <w:rPr>
          <w:rFonts w:eastAsiaTheme="minorHAnsi"/>
          <w:sz w:val="28"/>
          <w:szCs w:val="28"/>
          <w:lang w:eastAsia="en-US"/>
        </w:rPr>
        <w:t>.4</w:t>
      </w:r>
      <w:r w:rsidR="003F1B09" w:rsidRPr="00074506">
        <w:rPr>
          <w:rFonts w:eastAsiaTheme="minorHAnsi"/>
          <w:sz w:val="28"/>
          <w:szCs w:val="28"/>
          <w:lang w:eastAsia="en-US"/>
        </w:rPr>
        <w:t>. Оказывают членам профсоюзов безвозмездные услуги и консультации по вопросам труда, занятости, трудовых споров (конфликтов).</w:t>
      </w:r>
    </w:p>
    <w:p w14:paraId="52305B84" w14:textId="622E5EB1"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lastRenderedPageBreak/>
        <w:t>7</w:t>
      </w:r>
      <w:r w:rsidR="008F1E4F" w:rsidRPr="00074506">
        <w:rPr>
          <w:rFonts w:eastAsiaTheme="minorHAnsi"/>
          <w:sz w:val="28"/>
          <w:szCs w:val="28"/>
          <w:lang w:eastAsia="en-US"/>
        </w:rPr>
        <w:t>.</w:t>
      </w:r>
      <w:r w:rsidR="00610458" w:rsidRPr="00074506">
        <w:rPr>
          <w:rFonts w:eastAsiaTheme="minorHAnsi"/>
          <w:sz w:val="28"/>
          <w:szCs w:val="28"/>
          <w:lang w:eastAsia="en-US"/>
        </w:rPr>
        <w:t>4</w:t>
      </w:r>
      <w:r w:rsidR="008F1E4F" w:rsidRPr="00074506">
        <w:rPr>
          <w:rFonts w:eastAsiaTheme="minorHAnsi"/>
          <w:sz w:val="28"/>
          <w:szCs w:val="28"/>
          <w:lang w:eastAsia="en-US"/>
        </w:rPr>
        <w:t>.5</w:t>
      </w:r>
      <w:r w:rsidR="003F1B09" w:rsidRPr="00074506">
        <w:rPr>
          <w:rFonts w:eastAsiaTheme="minorHAnsi"/>
          <w:sz w:val="28"/>
          <w:szCs w:val="28"/>
          <w:lang w:eastAsia="en-US"/>
        </w:rPr>
        <w:t>. Сотрудничают с работодателями в решении задач профессионального развития персонала, повышения их квалификации, подготовки и переподготовки кадров по профессиям и специальностям, обеспечивая защиту прав работников.</w:t>
      </w:r>
    </w:p>
    <w:p w14:paraId="52305B85" w14:textId="46426FAB"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8F1E4F" w:rsidRPr="00074506">
        <w:rPr>
          <w:rFonts w:eastAsiaTheme="minorHAnsi"/>
          <w:sz w:val="28"/>
          <w:szCs w:val="28"/>
          <w:lang w:eastAsia="en-US"/>
        </w:rPr>
        <w:t>.</w:t>
      </w:r>
      <w:r w:rsidR="00610458" w:rsidRPr="00074506">
        <w:rPr>
          <w:rFonts w:eastAsiaTheme="minorHAnsi"/>
          <w:sz w:val="28"/>
          <w:szCs w:val="28"/>
          <w:lang w:eastAsia="en-US"/>
        </w:rPr>
        <w:t>4</w:t>
      </w:r>
      <w:r w:rsidR="004A1887" w:rsidRPr="00074506">
        <w:rPr>
          <w:rFonts w:eastAsiaTheme="minorHAnsi"/>
          <w:sz w:val="28"/>
          <w:szCs w:val="28"/>
          <w:lang w:eastAsia="en-US"/>
        </w:rPr>
        <w:t>.6</w:t>
      </w:r>
      <w:r w:rsidR="008F1E4F" w:rsidRPr="00074506">
        <w:rPr>
          <w:rFonts w:eastAsiaTheme="minorHAnsi"/>
          <w:sz w:val="28"/>
          <w:szCs w:val="28"/>
          <w:lang w:eastAsia="en-US"/>
        </w:rPr>
        <w:t xml:space="preserve">. </w:t>
      </w:r>
      <w:r w:rsidR="003F1B09" w:rsidRPr="00074506">
        <w:rPr>
          <w:rFonts w:eastAsiaTheme="minorHAnsi"/>
          <w:sz w:val="28"/>
          <w:szCs w:val="28"/>
          <w:lang w:eastAsia="en-US"/>
        </w:rPr>
        <w:t xml:space="preserve">Защищают социально-трудовые интересы участников </w:t>
      </w:r>
      <w:hyperlink r:id="rId15" w:history="1">
        <w:r w:rsidR="003F1B09" w:rsidRPr="00074506">
          <w:rPr>
            <w:rFonts w:eastAsiaTheme="minorHAnsi"/>
            <w:sz w:val="28"/>
            <w:szCs w:val="28"/>
            <w:lang w:eastAsia="en-US"/>
          </w:rPr>
          <w:t>программы</w:t>
        </w:r>
      </w:hyperlink>
      <w:r w:rsidR="005F3284">
        <w:rPr>
          <w:rFonts w:eastAsiaTheme="minorHAnsi"/>
          <w:sz w:val="28"/>
          <w:szCs w:val="28"/>
          <w:lang w:eastAsia="en-US"/>
        </w:rPr>
        <w:t xml:space="preserve"> </w:t>
      </w:r>
      <w:r w:rsidR="003F1B09" w:rsidRPr="00074506">
        <w:rPr>
          <w:rFonts w:eastAsiaTheme="minorHAnsi"/>
          <w:sz w:val="28"/>
          <w:szCs w:val="28"/>
          <w:lang w:eastAsia="en-US"/>
        </w:rPr>
        <w:t>оказания содействия добровольному переселению соотечественников, проживающих за рубежом, реализуемой в Сахалинской области, являющихся членами профсоюза.</w:t>
      </w:r>
    </w:p>
    <w:p w14:paraId="52305B86" w14:textId="37FE0B5B"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8F1E4F" w:rsidRPr="00074506">
        <w:rPr>
          <w:rFonts w:eastAsiaTheme="minorHAnsi"/>
          <w:sz w:val="28"/>
          <w:szCs w:val="28"/>
          <w:lang w:eastAsia="en-US"/>
        </w:rPr>
        <w:t>.</w:t>
      </w:r>
      <w:r w:rsidR="00610458" w:rsidRPr="00074506">
        <w:rPr>
          <w:rFonts w:eastAsiaTheme="minorHAnsi"/>
          <w:sz w:val="28"/>
          <w:szCs w:val="28"/>
          <w:lang w:eastAsia="en-US"/>
        </w:rPr>
        <w:t>4</w:t>
      </w:r>
      <w:r w:rsidR="004A1887" w:rsidRPr="00074506">
        <w:rPr>
          <w:rFonts w:eastAsiaTheme="minorHAnsi"/>
          <w:sz w:val="28"/>
          <w:szCs w:val="28"/>
          <w:lang w:eastAsia="en-US"/>
        </w:rPr>
        <w:t>.7</w:t>
      </w:r>
      <w:r w:rsidR="008F1E4F" w:rsidRPr="00074506">
        <w:rPr>
          <w:rFonts w:eastAsiaTheme="minorHAnsi"/>
          <w:sz w:val="28"/>
          <w:szCs w:val="28"/>
          <w:lang w:eastAsia="en-US"/>
        </w:rPr>
        <w:t xml:space="preserve">. </w:t>
      </w:r>
      <w:r w:rsidR="003F1B09" w:rsidRPr="00074506">
        <w:rPr>
          <w:rFonts w:eastAsiaTheme="minorHAnsi"/>
          <w:sz w:val="28"/>
          <w:szCs w:val="28"/>
          <w:lang w:eastAsia="en-US"/>
        </w:rPr>
        <w:t>Сотрудничают с работодателями в решении задач по созданию условий для привлечения и закрепления работников, прибывших из других муниципальных образований Сахалинской области, субъектов Российской Федерации, в рамках функций первичных профсоюзных организаций.</w:t>
      </w:r>
    </w:p>
    <w:p w14:paraId="52305B87" w14:textId="19E90DF5"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A206B4" w:rsidRPr="00074506">
        <w:rPr>
          <w:rFonts w:eastAsiaTheme="minorHAnsi"/>
          <w:sz w:val="28"/>
          <w:szCs w:val="28"/>
          <w:lang w:eastAsia="en-US"/>
        </w:rPr>
        <w:t>.</w:t>
      </w:r>
      <w:r w:rsidR="00610458" w:rsidRPr="00074506">
        <w:rPr>
          <w:rFonts w:eastAsiaTheme="minorHAnsi"/>
          <w:sz w:val="28"/>
          <w:szCs w:val="28"/>
          <w:lang w:eastAsia="en-US"/>
        </w:rPr>
        <w:t>4</w:t>
      </w:r>
      <w:r w:rsidR="004A1887" w:rsidRPr="00074506">
        <w:rPr>
          <w:rFonts w:eastAsiaTheme="minorHAnsi"/>
          <w:sz w:val="28"/>
          <w:szCs w:val="28"/>
          <w:lang w:eastAsia="en-US"/>
        </w:rPr>
        <w:t>.8</w:t>
      </w:r>
      <w:r w:rsidR="00A206B4" w:rsidRPr="00074506">
        <w:rPr>
          <w:rFonts w:eastAsiaTheme="minorHAnsi"/>
          <w:sz w:val="28"/>
          <w:szCs w:val="28"/>
          <w:lang w:eastAsia="en-US"/>
        </w:rPr>
        <w:t>. Участвуют в профессионально-общественном обсуждении проектов профессиональных стандартов, профессиональных квалификаций и требований к ним, обобщают предложения об актуализации ранее разработанных профессиональных стандартов;</w:t>
      </w:r>
    </w:p>
    <w:p w14:paraId="52305B88" w14:textId="6B96B506"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A206B4" w:rsidRPr="00074506">
        <w:rPr>
          <w:rFonts w:eastAsiaTheme="minorHAnsi"/>
          <w:sz w:val="28"/>
          <w:szCs w:val="28"/>
          <w:lang w:eastAsia="en-US"/>
        </w:rPr>
        <w:t>.</w:t>
      </w:r>
      <w:r w:rsidR="00610458" w:rsidRPr="00074506">
        <w:rPr>
          <w:rFonts w:eastAsiaTheme="minorHAnsi"/>
          <w:sz w:val="28"/>
          <w:szCs w:val="28"/>
          <w:lang w:eastAsia="en-US"/>
        </w:rPr>
        <w:t>4</w:t>
      </w:r>
      <w:r w:rsidR="004A1887" w:rsidRPr="00074506">
        <w:rPr>
          <w:rFonts w:eastAsiaTheme="minorHAnsi"/>
          <w:sz w:val="28"/>
          <w:szCs w:val="28"/>
          <w:lang w:eastAsia="en-US"/>
        </w:rPr>
        <w:t>.9</w:t>
      </w:r>
      <w:r w:rsidR="00A206B4" w:rsidRPr="00074506">
        <w:rPr>
          <w:rFonts w:eastAsiaTheme="minorHAnsi"/>
          <w:sz w:val="28"/>
          <w:szCs w:val="28"/>
          <w:lang w:eastAsia="en-US"/>
        </w:rPr>
        <w:t>. Разъясняют работникам права, обязанности и возможности, связанные с внедрением системы профессиональных квалификаций, использованием инструментов независимой оценки квалификаций;</w:t>
      </w:r>
    </w:p>
    <w:p w14:paraId="52305B89" w14:textId="4791A8BA"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A206B4" w:rsidRPr="00074506">
        <w:rPr>
          <w:rFonts w:eastAsiaTheme="minorHAnsi"/>
          <w:sz w:val="28"/>
          <w:szCs w:val="28"/>
          <w:lang w:eastAsia="en-US"/>
        </w:rPr>
        <w:t>.</w:t>
      </w:r>
      <w:r w:rsidR="00610458" w:rsidRPr="00074506">
        <w:rPr>
          <w:rFonts w:eastAsiaTheme="minorHAnsi"/>
          <w:sz w:val="28"/>
          <w:szCs w:val="28"/>
          <w:lang w:eastAsia="en-US"/>
        </w:rPr>
        <w:t>4</w:t>
      </w:r>
      <w:r w:rsidR="004A1887" w:rsidRPr="00074506">
        <w:rPr>
          <w:rFonts w:eastAsiaTheme="minorHAnsi"/>
          <w:sz w:val="28"/>
          <w:szCs w:val="28"/>
          <w:lang w:eastAsia="en-US"/>
        </w:rPr>
        <w:t>.10</w:t>
      </w:r>
      <w:r w:rsidR="00A206B4" w:rsidRPr="00074506">
        <w:rPr>
          <w:rFonts w:eastAsiaTheme="minorHAnsi"/>
          <w:sz w:val="28"/>
          <w:szCs w:val="28"/>
          <w:lang w:eastAsia="en-US"/>
        </w:rPr>
        <w:t>. Содействуют внедрению профессиональных стандартов, отслеживают соблюдение прав работников в ходе соответствующих процедур.</w:t>
      </w:r>
    </w:p>
    <w:p w14:paraId="52305B8A" w14:textId="069E0B7C" w:rsidR="001634A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1634A9" w:rsidRPr="00074506">
        <w:rPr>
          <w:rFonts w:eastAsiaTheme="minorHAnsi"/>
          <w:sz w:val="28"/>
          <w:szCs w:val="28"/>
          <w:lang w:eastAsia="en-US"/>
        </w:rPr>
        <w:t>.</w:t>
      </w:r>
      <w:r>
        <w:rPr>
          <w:rFonts w:eastAsiaTheme="minorHAnsi"/>
          <w:sz w:val="28"/>
          <w:szCs w:val="28"/>
          <w:lang w:eastAsia="en-US"/>
        </w:rPr>
        <w:t>5</w:t>
      </w:r>
      <w:r w:rsidR="001634A9" w:rsidRPr="00074506">
        <w:rPr>
          <w:rFonts w:eastAsiaTheme="minorHAnsi"/>
          <w:sz w:val="28"/>
          <w:szCs w:val="28"/>
          <w:lang w:eastAsia="en-US"/>
        </w:rPr>
        <w:t>. Работодатели и Профсоюзы:</w:t>
      </w:r>
    </w:p>
    <w:p w14:paraId="52305B8B" w14:textId="51716282" w:rsidR="001634A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4A1887" w:rsidRPr="00074506">
        <w:rPr>
          <w:rFonts w:eastAsiaTheme="minorHAnsi"/>
          <w:sz w:val="28"/>
          <w:szCs w:val="28"/>
          <w:lang w:eastAsia="en-US"/>
        </w:rPr>
        <w:t>.</w:t>
      </w:r>
      <w:r>
        <w:rPr>
          <w:rFonts w:eastAsiaTheme="minorHAnsi"/>
          <w:sz w:val="28"/>
          <w:szCs w:val="28"/>
          <w:lang w:eastAsia="en-US"/>
        </w:rPr>
        <w:t>5</w:t>
      </w:r>
      <w:r w:rsidR="001634A9" w:rsidRPr="00074506">
        <w:rPr>
          <w:rFonts w:eastAsiaTheme="minorHAnsi"/>
          <w:sz w:val="28"/>
          <w:szCs w:val="28"/>
          <w:lang w:eastAsia="en-US"/>
        </w:rPr>
        <w:t>.1. Предусматривают в коллективном договоре для работников предпенсионного возраста</w:t>
      </w:r>
      <w:r w:rsidR="005F3284">
        <w:rPr>
          <w:rFonts w:eastAsiaTheme="minorHAnsi"/>
          <w:sz w:val="28"/>
          <w:szCs w:val="28"/>
          <w:lang w:eastAsia="en-US"/>
        </w:rPr>
        <w:t>, статус которых подтвержден документом, выдаваемым территориальным органом Пенсионного фонда Российской Федерации,</w:t>
      </w:r>
      <w:r w:rsidR="001634A9" w:rsidRPr="00074506">
        <w:rPr>
          <w:rFonts w:eastAsiaTheme="minorHAnsi"/>
          <w:sz w:val="28"/>
          <w:szCs w:val="28"/>
          <w:lang w:eastAsia="en-US"/>
        </w:rPr>
        <w:t xml:space="preserve"> (в течение пяти лет до наступления возраста, дающего право на страховую пенсию по старости, в том числе назначаемую досрочно) в случае сокращения численности или штата работников организации преимущественное право на оставление на работе при равной производительности труда и квалификации.</w:t>
      </w:r>
    </w:p>
    <w:p w14:paraId="52305B8C" w14:textId="77777777" w:rsidR="001634A9" w:rsidRPr="005F3284" w:rsidRDefault="001634A9" w:rsidP="007A2038">
      <w:pPr>
        <w:autoSpaceDE w:val="0"/>
        <w:autoSpaceDN w:val="0"/>
        <w:adjustRightInd w:val="0"/>
        <w:ind w:firstLine="709"/>
        <w:jc w:val="both"/>
        <w:rPr>
          <w:rFonts w:eastAsiaTheme="minorHAnsi"/>
          <w:b/>
          <w:sz w:val="28"/>
          <w:szCs w:val="28"/>
          <w:lang w:eastAsia="en-US"/>
        </w:rPr>
      </w:pPr>
    </w:p>
    <w:p w14:paraId="52305B8D" w14:textId="6B4770F8" w:rsidR="000F2DD3" w:rsidRPr="005F3284" w:rsidRDefault="00AC4659" w:rsidP="007A2038">
      <w:pPr>
        <w:ind w:firstLine="709"/>
        <w:jc w:val="center"/>
        <w:rPr>
          <w:b/>
          <w:sz w:val="28"/>
          <w:szCs w:val="28"/>
        </w:rPr>
      </w:pPr>
      <w:r w:rsidRPr="005F3284">
        <w:rPr>
          <w:b/>
          <w:sz w:val="28"/>
          <w:szCs w:val="28"/>
          <w:lang w:val="en-US"/>
        </w:rPr>
        <w:t>V</w:t>
      </w:r>
      <w:r w:rsidR="00D07D1B" w:rsidRPr="005F3284">
        <w:rPr>
          <w:b/>
          <w:sz w:val="28"/>
          <w:szCs w:val="28"/>
          <w:lang w:val="en-US"/>
        </w:rPr>
        <w:t>I</w:t>
      </w:r>
      <w:r w:rsidR="00FE2653" w:rsidRPr="005F3284">
        <w:rPr>
          <w:b/>
          <w:sz w:val="28"/>
          <w:szCs w:val="28"/>
          <w:lang w:val="en-US"/>
        </w:rPr>
        <w:t>I</w:t>
      </w:r>
      <w:r w:rsidR="00F36030">
        <w:rPr>
          <w:b/>
          <w:sz w:val="28"/>
          <w:szCs w:val="28"/>
          <w:lang w:val="en-US"/>
        </w:rPr>
        <w:t>I</w:t>
      </w:r>
      <w:r w:rsidRPr="005F3284">
        <w:rPr>
          <w:b/>
          <w:sz w:val="28"/>
          <w:szCs w:val="28"/>
        </w:rPr>
        <w:t xml:space="preserve">. </w:t>
      </w:r>
      <w:r w:rsidR="000F2DD3" w:rsidRPr="005F3284">
        <w:rPr>
          <w:b/>
          <w:sz w:val="28"/>
          <w:szCs w:val="28"/>
        </w:rPr>
        <w:t>Гарантии и компенсации</w:t>
      </w:r>
    </w:p>
    <w:p w14:paraId="52305B8E" w14:textId="77777777" w:rsidR="00A64EDE" w:rsidRPr="00074506" w:rsidRDefault="00A64EDE" w:rsidP="007A2038">
      <w:pPr>
        <w:ind w:firstLine="709"/>
        <w:jc w:val="center"/>
        <w:rPr>
          <w:sz w:val="28"/>
          <w:szCs w:val="28"/>
        </w:rPr>
      </w:pPr>
    </w:p>
    <w:p w14:paraId="52305B8F" w14:textId="765D327A" w:rsidR="000F2DD3" w:rsidRPr="00074506" w:rsidRDefault="00F36030" w:rsidP="007A2038">
      <w:pPr>
        <w:autoSpaceDE w:val="0"/>
        <w:autoSpaceDN w:val="0"/>
        <w:adjustRightInd w:val="0"/>
        <w:ind w:firstLine="709"/>
        <w:jc w:val="both"/>
        <w:rPr>
          <w:rFonts w:eastAsiaTheme="minorHAnsi"/>
          <w:sz w:val="28"/>
          <w:szCs w:val="28"/>
          <w:lang w:eastAsia="en-US"/>
        </w:rPr>
      </w:pPr>
      <w:r w:rsidRPr="008D53E5">
        <w:rPr>
          <w:rFonts w:eastAsiaTheme="minorHAnsi"/>
          <w:sz w:val="28"/>
          <w:szCs w:val="28"/>
          <w:lang w:eastAsia="en-US"/>
        </w:rPr>
        <w:t>8</w:t>
      </w:r>
      <w:r w:rsidR="000F2DD3" w:rsidRPr="00074506">
        <w:rPr>
          <w:rFonts w:eastAsiaTheme="minorHAnsi"/>
          <w:sz w:val="28"/>
          <w:szCs w:val="28"/>
          <w:lang w:eastAsia="en-US"/>
        </w:rPr>
        <w:t>.1. Работодатели:</w:t>
      </w:r>
    </w:p>
    <w:p w14:paraId="52305B90" w14:textId="6F0B34C9" w:rsidR="000F2DD3" w:rsidRPr="00074506" w:rsidRDefault="00F36030" w:rsidP="007A2038">
      <w:pPr>
        <w:autoSpaceDE w:val="0"/>
        <w:autoSpaceDN w:val="0"/>
        <w:adjustRightInd w:val="0"/>
        <w:ind w:firstLine="709"/>
        <w:jc w:val="both"/>
        <w:rPr>
          <w:rFonts w:eastAsiaTheme="minorHAnsi"/>
          <w:sz w:val="28"/>
          <w:szCs w:val="28"/>
          <w:lang w:eastAsia="en-US"/>
        </w:rPr>
      </w:pPr>
      <w:r w:rsidRPr="008D53E5">
        <w:rPr>
          <w:rFonts w:eastAsiaTheme="minorHAnsi"/>
          <w:sz w:val="28"/>
          <w:szCs w:val="28"/>
          <w:lang w:eastAsia="en-US"/>
        </w:rPr>
        <w:t>8</w:t>
      </w:r>
      <w:r w:rsidR="000F2DD3" w:rsidRPr="00074506">
        <w:rPr>
          <w:rFonts w:eastAsiaTheme="minorHAnsi"/>
          <w:sz w:val="28"/>
          <w:szCs w:val="28"/>
          <w:lang w:eastAsia="en-US"/>
        </w:rPr>
        <w:t xml:space="preserve">.1.1. Предоставляют работникам компенсационные выплаты, предусмотренные </w:t>
      </w:r>
      <w:hyperlink r:id="rId16" w:history="1">
        <w:r w:rsidR="000F2DD3" w:rsidRPr="00074506">
          <w:rPr>
            <w:rFonts w:eastAsiaTheme="minorHAnsi"/>
            <w:sz w:val="28"/>
            <w:szCs w:val="28"/>
            <w:lang w:eastAsia="en-US"/>
          </w:rPr>
          <w:t>статьями 325</w:t>
        </w:r>
      </w:hyperlink>
      <w:r w:rsidR="000F2DD3" w:rsidRPr="00074506">
        <w:rPr>
          <w:rFonts w:eastAsiaTheme="minorHAnsi"/>
          <w:sz w:val="28"/>
          <w:szCs w:val="28"/>
          <w:lang w:eastAsia="en-US"/>
        </w:rPr>
        <w:t xml:space="preserve"> - </w:t>
      </w:r>
      <w:hyperlink r:id="rId17" w:history="1">
        <w:r w:rsidR="000F2DD3" w:rsidRPr="00074506">
          <w:rPr>
            <w:rFonts w:eastAsiaTheme="minorHAnsi"/>
            <w:sz w:val="28"/>
            <w:szCs w:val="28"/>
            <w:lang w:eastAsia="en-US"/>
          </w:rPr>
          <w:t>326</w:t>
        </w:r>
      </w:hyperlink>
      <w:r w:rsidR="000F2DD3" w:rsidRPr="00074506">
        <w:rPr>
          <w:rFonts w:eastAsiaTheme="minorHAnsi"/>
          <w:sz w:val="28"/>
          <w:szCs w:val="28"/>
          <w:lang w:eastAsia="en-US"/>
        </w:rPr>
        <w:t xml:space="preserve"> </w:t>
      </w:r>
      <w:r w:rsidR="005F3284">
        <w:rPr>
          <w:rFonts w:eastAsiaTheme="minorHAnsi"/>
          <w:sz w:val="28"/>
          <w:szCs w:val="28"/>
          <w:lang w:eastAsia="en-US"/>
        </w:rPr>
        <w:t>Т</w:t>
      </w:r>
      <w:r w:rsidR="00135873">
        <w:rPr>
          <w:rFonts w:eastAsiaTheme="minorHAnsi"/>
          <w:sz w:val="28"/>
          <w:szCs w:val="28"/>
          <w:lang w:eastAsia="en-US"/>
        </w:rPr>
        <w:t>К РФ</w:t>
      </w:r>
      <w:r w:rsidR="000F2DD3" w:rsidRPr="00074506">
        <w:rPr>
          <w:rFonts w:eastAsiaTheme="minorHAnsi"/>
          <w:sz w:val="28"/>
          <w:szCs w:val="28"/>
          <w:lang w:eastAsia="en-US"/>
        </w:rPr>
        <w:t>, в размерах не ниже установленных для работников организаций, финансируемых из федерального бюджета.</w:t>
      </w:r>
    </w:p>
    <w:p w14:paraId="52305B91" w14:textId="56C81AA6" w:rsidR="000F2DD3" w:rsidRPr="00074506" w:rsidRDefault="00F36030" w:rsidP="007A2038">
      <w:pPr>
        <w:autoSpaceDE w:val="0"/>
        <w:autoSpaceDN w:val="0"/>
        <w:adjustRightInd w:val="0"/>
        <w:ind w:firstLine="709"/>
        <w:jc w:val="both"/>
        <w:rPr>
          <w:rFonts w:eastAsiaTheme="minorHAnsi"/>
          <w:sz w:val="28"/>
          <w:szCs w:val="28"/>
          <w:lang w:eastAsia="en-US"/>
        </w:rPr>
      </w:pPr>
      <w:r w:rsidRPr="008D53E5">
        <w:rPr>
          <w:rFonts w:eastAsiaTheme="minorHAnsi"/>
          <w:sz w:val="28"/>
          <w:szCs w:val="28"/>
          <w:lang w:eastAsia="en-US"/>
        </w:rPr>
        <w:t>8</w:t>
      </w:r>
      <w:r w:rsidR="000F2DD3" w:rsidRPr="00074506">
        <w:rPr>
          <w:rFonts w:eastAsiaTheme="minorHAnsi"/>
          <w:sz w:val="28"/>
          <w:szCs w:val="28"/>
          <w:lang w:eastAsia="en-US"/>
        </w:rPr>
        <w:t>.1.2. Обеспечивают оплату труда с применением районного коэффициента к заработной плате в размере, максимально действующем для данной местности:</w:t>
      </w:r>
    </w:p>
    <w:p w14:paraId="52305B92" w14:textId="77777777" w:rsidR="000F2DD3" w:rsidRPr="00074506" w:rsidRDefault="000F2DD3" w:rsidP="007A2038">
      <w:pPr>
        <w:pStyle w:val="a4"/>
        <w:autoSpaceDE w:val="0"/>
        <w:autoSpaceDN w:val="0"/>
        <w:adjustRightInd w:val="0"/>
        <w:ind w:left="0" w:firstLine="709"/>
        <w:jc w:val="both"/>
        <w:rPr>
          <w:rFonts w:eastAsiaTheme="minorHAnsi"/>
          <w:sz w:val="28"/>
          <w:szCs w:val="28"/>
          <w:lang w:eastAsia="en-US"/>
        </w:rPr>
      </w:pPr>
      <w:r w:rsidRPr="00074506">
        <w:rPr>
          <w:rFonts w:eastAsiaTheme="minorHAnsi"/>
          <w:sz w:val="28"/>
          <w:szCs w:val="28"/>
          <w:lang w:eastAsia="en-US"/>
        </w:rPr>
        <w:t>- Курильский, Северо-Курильский и Южно-Курильский районы - 2,0;</w:t>
      </w:r>
    </w:p>
    <w:p w14:paraId="52305B93" w14:textId="77777777" w:rsidR="000F2DD3" w:rsidRPr="00074506" w:rsidRDefault="000F2DD3" w:rsidP="007A2038">
      <w:pPr>
        <w:pStyle w:val="a4"/>
        <w:autoSpaceDE w:val="0"/>
        <w:autoSpaceDN w:val="0"/>
        <w:adjustRightInd w:val="0"/>
        <w:ind w:left="0" w:firstLine="709"/>
        <w:jc w:val="both"/>
        <w:rPr>
          <w:rFonts w:eastAsiaTheme="minorHAnsi"/>
          <w:sz w:val="28"/>
          <w:szCs w:val="28"/>
          <w:lang w:eastAsia="en-US"/>
        </w:rPr>
      </w:pPr>
      <w:r w:rsidRPr="00074506">
        <w:rPr>
          <w:rFonts w:eastAsiaTheme="minorHAnsi"/>
          <w:sz w:val="28"/>
          <w:szCs w:val="28"/>
          <w:lang w:eastAsia="en-US"/>
        </w:rPr>
        <w:t>- Ногликский, Охинский районы - 1,8;</w:t>
      </w:r>
    </w:p>
    <w:p w14:paraId="52305B94" w14:textId="77777777" w:rsidR="000F2DD3" w:rsidRPr="00074506" w:rsidRDefault="000F2DD3" w:rsidP="007A2038">
      <w:pPr>
        <w:pStyle w:val="a4"/>
        <w:autoSpaceDE w:val="0"/>
        <w:autoSpaceDN w:val="0"/>
        <w:adjustRightInd w:val="0"/>
        <w:ind w:left="0" w:firstLine="709"/>
        <w:jc w:val="both"/>
        <w:rPr>
          <w:rFonts w:eastAsiaTheme="minorHAnsi"/>
          <w:sz w:val="28"/>
          <w:szCs w:val="28"/>
          <w:lang w:eastAsia="en-US"/>
        </w:rPr>
      </w:pPr>
      <w:r w:rsidRPr="00074506">
        <w:rPr>
          <w:rFonts w:eastAsiaTheme="minorHAnsi"/>
          <w:sz w:val="28"/>
          <w:szCs w:val="28"/>
          <w:lang w:eastAsia="en-US"/>
        </w:rPr>
        <w:lastRenderedPageBreak/>
        <w:t>- Александровск-Сахалинский, Анивский, Долинский, Корсаковский, Макаровский, Невельский, Поронайский, Смирныховский, Томаринский, Тымовский, Углегорский, Холмский районы, город Южно-Сахалинск - 1,6.</w:t>
      </w:r>
    </w:p>
    <w:p w14:paraId="52305B95" w14:textId="57A5829C" w:rsidR="00FD3EEA" w:rsidRPr="00074506" w:rsidRDefault="00F36030" w:rsidP="007A2038">
      <w:pPr>
        <w:pStyle w:val="a4"/>
        <w:autoSpaceDE w:val="0"/>
        <w:autoSpaceDN w:val="0"/>
        <w:adjustRightInd w:val="0"/>
        <w:ind w:left="0" w:firstLine="709"/>
        <w:jc w:val="both"/>
        <w:rPr>
          <w:rFonts w:eastAsiaTheme="minorHAnsi"/>
          <w:sz w:val="28"/>
          <w:szCs w:val="28"/>
          <w:lang w:eastAsia="en-US"/>
        </w:rPr>
      </w:pPr>
      <w:r w:rsidRPr="008D53E5">
        <w:rPr>
          <w:rFonts w:eastAsiaTheme="minorHAnsi"/>
          <w:sz w:val="28"/>
          <w:szCs w:val="28"/>
          <w:lang w:eastAsia="en-US"/>
        </w:rPr>
        <w:t>8</w:t>
      </w:r>
      <w:r w:rsidR="00FD3EEA" w:rsidRPr="00074506">
        <w:rPr>
          <w:rFonts w:eastAsiaTheme="minorHAnsi"/>
          <w:sz w:val="28"/>
          <w:szCs w:val="28"/>
          <w:lang w:eastAsia="en-US"/>
        </w:rPr>
        <w:t>.1.3.</w:t>
      </w:r>
      <w:r w:rsidR="00180B71">
        <w:rPr>
          <w:rFonts w:eastAsiaTheme="minorHAnsi"/>
          <w:sz w:val="28"/>
          <w:szCs w:val="28"/>
          <w:lang w:eastAsia="en-US"/>
        </w:rPr>
        <w:t xml:space="preserve"> </w:t>
      </w:r>
      <w:r w:rsidR="00FD3EEA" w:rsidRPr="00074506">
        <w:rPr>
          <w:rFonts w:eastAsiaTheme="minorHAnsi"/>
          <w:sz w:val="28"/>
          <w:szCs w:val="28"/>
          <w:lang w:eastAsia="en-US"/>
        </w:rPr>
        <w:t>Обеспечивают выплату процентных надбавок за работу в районах Крайнего Севера и приравненных к ним местностях в полном размере с первого дня работы лицам в возрасте до 30 лет, прожившим в указанных районах не менее 5 лет суммарно или непрерывно.</w:t>
      </w:r>
    </w:p>
    <w:p w14:paraId="52305B9B" w14:textId="3D6430CD" w:rsidR="00180B71" w:rsidRPr="00180B71" w:rsidRDefault="007B79BA" w:rsidP="00180B71">
      <w:pPr>
        <w:autoSpaceDE w:val="0"/>
        <w:autoSpaceDN w:val="0"/>
        <w:adjustRightInd w:val="0"/>
        <w:ind w:firstLine="709"/>
        <w:jc w:val="both"/>
        <w:rPr>
          <w:sz w:val="28"/>
          <w:szCs w:val="28"/>
        </w:rPr>
      </w:pPr>
      <w:r w:rsidRPr="008D53E5">
        <w:rPr>
          <w:sz w:val="28"/>
          <w:szCs w:val="28"/>
        </w:rPr>
        <w:t>8</w:t>
      </w:r>
      <w:r w:rsidR="002258BB" w:rsidRPr="00074506">
        <w:rPr>
          <w:sz w:val="28"/>
          <w:szCs w:val="28"/>
        </w:rPr>
        <w:t>.1.</w:t>
      </w:r>
      <w:r w:rsidR="001D4CDD">
        <w:rPr>
          <w:sz w:val="28"/>
          <w:szCs w:val="28"/>
        </w:rPr>
        <w:t>4</w:t>
      </w:r>
      <w:r w:rsidR="002258BB" w:rsidRPr="00074506">
        <w:rPr>
          <w:sz w:val="28"/>
          <w:szCs w:val="28"/>
        </w:rPr>
        <w:t xml:space="preserve">. </w:t>
      </w:r>
      <w:r w:rsidR="00180B71" w:rsidRPr="00180B71">
        <w:rPr>
          <w:sz w:val="28"/>
          <w:szCs w:val="28"/>
        </w:rPr>
        <w:t>Разрабатывают и реализуют мероприятия по профилактике ВИЧ/СПИДа на рабочих местах и защите права на труд для работников, живущих с ВИЧ.</w:t>
      </w:r>
    </w:p>
    <w:p w14:paraId="52305B9C" w14:textId="77777777" w:rsidR="00180B71" w:rsidRDefault="00180B71" w:rsidP="00180B71">
      <w:pPr>
        <w:autoSpaceDE w:val="0"/>
        <w:autoSpaceDN w:val="0"/>
        <w:adjustRightInd w:val="0"/>
        <w:ind w:firstLine="709"/>
        <w:jc w:val="both"/>
        <w:rPr>
          <w:sz w:val="28"/>
          <w:szCs w:val="28"/>
        </w:rPr>
      </w:pPr>
      <w:r w:rsidRPr="00180B71">
        <w:rPr>
          <w:sz w:val="28"/>
          <w:szCs w:val="28"/>
        </w:rPr>
        <w:t>Применяют обучающий модуль для информирования работников по вопросам профилактики и лечения ВИЧ-инфекции/СПИДа на рабочем месте с оценкой уровня знания и поведенческого риска в отношении инфицирования ВИЧ.</w:t>
      </w:r>
    </w:p>
    <w:p w14:paraId="6A8AA190" w14:textId="3524A03C" w:rsidR="001D4CDD" w:rsidRPr="00214D06" w:rsidRDefault="001D4CDD" w:rsidP="001D4CDD">
      <w:pPr>
        <w:tabs>
          <w:tab w:val="left" w:pos="1134"/>
        </w:tabs>
        <w:autoSpaceDE w:val="0"/>
        <w:autoSpaceDN w:val="0"/>
        <w:adjustRightInd w:val="0"/>
        <w:ind w:firstLine="709"/>
        <w:jc w:val="both"/>
        <w:rPr>
          <w:sz w:val="28"/>
          <w:szCs w:val="28"/>
        </w:rPr>
      </w:pPr>
      <w:r w:rsidRPr="008D53E5">
        <w:rPr>
          <w:rFonts w:eastAsiaTheme="minorHAnsi"/>
          <w:sz w:val="28"/>
          <w:szCs w:val="28"/>
          <w:lang w:eastAsia="en-US"/>
        </w:rPr>
        <w:t>8</w:t>
      </w:r>
      <w:r w:rsidRPr="00214D06">
        <w:rPr>
          <w:rFonts w:eastAsiaTheme="minorHAnsi"/>
          <w:sz w:val="28"/>
          <w:szCs w:val="28"/>
          <w:lang w:eastAsia="en-US"/>
        </w:rPr>
        <w:t>.</w:t>
      </w:r>
      <w:r>
        <w:rPr>
          <w:rFonts w:eastAsiaTheme="minorHAnsi"/>
          <w:sz w:val="28"/>
          <w:szCs w:val="28"/>
          <w:lang w:eastAsia="en-US"/>
        </w:rPr>
        <w:t>2.</w:t>
      </w:r>
      <w:r w:rsidRPr="00214D06">
        <w:rPr>
          <w:rFonts w:eastAsiaTheme="minorHAnsi"/>
          <w:sz w:val="28"/>
          <w:szCs w:val="28"/>
          <w:lang w:eastAsia="en-US"/>
        </w:rPr>
        <w:t xml:space="preserve"> Р</w:t>
      </w:r>
      <w:r w:rsidRPr="00214D06">
        <w:rPr>
          <w:sz w:val="28"/>
          <w:szCs w:val="28"/>
        </w:rPr>
        <w:t xml:space="preserve">аботодателям рекомендуется устанавливать </w:t>
      </w:r>
      <w:r>
        <w:rPr>
          <w:sz w:val="28"/>
          <w:szCs w:val="28"/>
        </w:rPr>
        <w:t xml:space="preserve">в коллективных договорах </w:t>
      </w:r>
      <w:r w:rsidRPr="00214D06">
        <w:rPr>
          <w:sz w:val="28"/>
          <w:szCs w:val="28"/>
        </w:rPr>
        <w:t xml:space="preserve">дополнительные льготы и преимущества для женщин, имеющих детей, в целях создания условий для совмещения ими обязанностей по воспитанию детей с трудовой </w:t>
      </w:r>
      <w:r>
        <w:rPr>
          <w:sz w:val="28"/>
          <w:szCs w:val="28"/>
        </w:rPr>
        <w:t>деятельностью</w:t>
      </w:r>
      <w:r w:rsidRPr="00214D06">
        <w:rPr>
          <w:sz w:val="28"/>
          <w:szCs w:val="28"/>
        </w:rPr>
        <w:t>, а также предусмотреть возможность профессионального обучения (переобучения) женщин, находящихся в отпуске по уходу за ребенком до достижения им возраста трех лет.</w:t>
      </w:r>
    </w:p>
    <w:p w14:paraId="47B0F3ED" w14:textId="77777777" w:rsidR="001D4CDD" w:rsidRDefault="001D4CDD" w:rsidP="00180B71">
      <w:pPr>
        <w:autoSpaceDE w:val="0"/>
        <w:autoSpaceDN w:val="0"/>
        <w:adjustRightInd w:val="0"/>
        <w:ind w:firstLine="709"/>
        <w:jc w:val="both"/>
        <w:rPr>
          <w:sz w:val="28"/>
          <w:szCs w:val="28"/>
        </w:rPr>
      </w:pPr>
    </w:p>
    <w:p w14:paraId="0B783CA4" w14:textId="4F9BAB08" w:rsidR="00F36030" w:rsidRPr="00214D06" w:rsidRDefault="00F36030" w:rsidP="00F36030">
      <w:pPr>
        <w:pStyle w:val="ConsPlusNormal"/>
        <w:ind w:firstLine="709"/>
        <w:jc w:val="both"/>
        <w:rPr>
          <w:rFonts w:ascii="Times New Roman" w:hAnsi="Times New Roman" w:cs="Times New Roman"/>
          <w:i/>
          <w:sz w:val="28"/>
          <w:szCs w:val="28"/>
        </w:rPr>
      </w:pPr>
      <w:r w:rsidRPr="00F36030">
        <w:rPr>
          <w:rFonts w:ascii="Times New Roman" w:hAnsi="Times New Roman" w:cs="Times New Roman"/>
          <w:sz w:val="28"/>
          <w:szCs w:val="28"/>
        </w:rPr>
        <w:t>8</w:t>
      </w:r>
      <w:r w:rsidRPr="00214D06">
        <w:rPr>
          <w:rFonts w:ascii="Times New Roman" w:hAnsi="Times New Roman" w:cs="Times New Roman"/>
          <w:sz w:val="28"/>
          <w:szCs w:val="28"/>
        </w:rPr>
        <w:t>.</w:t>
      </w:r>
      <w:r w:rsidR="001D4CDD">
        <w:rPr>
          <w:rFonts w:ascii="Times New Roman" w:hAnsi="Times New Roman" w:cs="Times New Roman"/>
          <w:sz w:val="28"/>
          <w:szCs w:val="28"/>
        </w:rPr>
        <w:t>3</w:t>
      </w:r>
      <w:r w:rsidRPr="00214D06">
        <w:rPr>
          <w:rFonts w:ascii="Times New Roman" w:hAnsi="Times New Roman" w:cs="Times New Roman"/>
          <w:sz w:val="28"/>
          <w:szCs w:val="28"/>
        </w:rPr>
        <w:t xml:space="preserve">. </w:t>
      </w:r>
      <w:r w:rsidRPr="00214D06">
        <w:rPr>
          <w:rFonts w:ascii="Times New Roman" w:eastAsiaTheme="minorHAnsi" w:hAnsi="Times New Roman" w:cs="Times New Roman"/>
          <w:sz w:val="28"/>
          <w:szCs w:val="28"/>
          <w:lang w:eastAsia="en-US"/>
        </w:rPr>
        <w:t>Работодателям рекомендуется осуществлять выплату</w:t>
      </w:r>
      <w:r w:rsidRPr="00214D06">
        <w:rPr>
          <w:rFonts w:ascii="Times New Roman" w:hAnsi="Times New Roman" w:cs="Times New Roman"/>
          <w:i/>
          <w:sz w:val="28"/>
          <w:szCs w:val="28"/>
          <w:highlight w:val="yellow"/>
        </w:rPr>
        <w:t xml:space="preserve"> </w:t>
      </w:r>
      <w:r w:rsidRPr="00214D06">
        <w:rPr>
          <w:rFonts w:ascii="Times New Roman" w:hAnsi="Times New Roman" w:cs="Times New Roman"/>
          <w:sz w:val="28"/>
          <w:szCs w:val="28"/>
        </w:rPr>
        <w:t xml:space="preserve">единовременной материальной помощи </w:t>
      </w:r>
      <w:r w:rsidR="009335BA">
        <w:rPr>
          <w:rFonts w:ascii="Times New Roman" w:hAnsi="Times New Roman" w:cs="Times New Roman"/>
          <w:sz w:val="28"/>
          <w:szCs w:val="28"/>
        </w:rPr>
        <w:t>в порядке, установленном коллективным договором или локальн</w:t>
      </w:r>
      <w:r w:rsidR="00902866">
        <w:rPr>
          <w:rFonts w:ascii="Times New Roman" w:hAnsi="Times New Roman" w:cs="Times New Roman"/>
          <w:sz w:val="28"/>
          <w:szCs w:val="28"/>
        </w:rPr>
        <w:t>ы</w:t>
      </w:r>
      <w:r w:rsidR="009335BA">
        <w:rPr>
          <w:rFonts w:ascii="Times New Roman" w:hAnsi="Times New Roman" w:cs="Times New Roman"/>
          <w:sz w:val="28"/>
          <w:szCs w:val="28"/>
        </w:rPr>
        <w:t>м нормативн</w:t>
      </w:r>
      <w:r w:rsidR="00902866">
        <w:rPr>
          <w:rFonts w:ascii="Times New Roman" w:hAnsi="Times New Roman" w:cs="Times New Roman"/>
          <w:sz w:val="28"/>
          <w:szCs w:val="28"/>
        </w:rPr>
        <w:t>ы</w:t>
      </w:r>
      <w:r w:rsidR="009335BA">
        <w:rPr>
          <w:rFonts w:ascii="Times New Roman" w:hAnsi="Times New Roman" w:cs="Times New Roman"/>
          <w:sz w:val="28"/>
          <w:szCs w:val="28"/>
        </w:rPr>
        <w:t>м акт</w:t>
      </w:r>
      <w:r w:rsidR="00902866">
        <w:rPr>
          <w:rFonts w:ascii="Times New Roman" w:hAnsi="Times New Roman" w:cs="Times New Roman"/>
          <w:sz w:val="28"/>
          <w:szCs w:val="28"/>
        </w:rPr>
        <w:t>ом</w:t>
      </w:r>
      <w:r w:rsidR="009335BA">
        <w:rPr>
          <w:rFonts w:ascii="Times New Roman" w:hAnsi="Times New Roman" w:cs="Times New Roman"/>
          <w:sz w:val="28"/>
          <w:szCs w:val="28"/>
        </w:rPr>
        <w:t xml:space="preserve">, </w:t>
      </w:r>
      <w:r w:rsidRPr="00214D06">
        <w:rPr>
          <w:rFonts w:ascii="Times New Roman" w:hAnsi="Times New Roman" w:cs="Times New Roman"/>
          <w:sz w:val="28"/>
          <w:szCs w:val="28"/>
        </w:rPr>
        <w:t>в следующих случаях:</w:t>
      </w:r>
    </w:p>
    <w:p w14:paraId="1EBB214B" w14:textId="179E608A" w:rsidR="00F36030" w:rsidRPr="00214D06" w:rsidRDefault="00F36030" w:rsidP="00F36030">
      <w:pPr>
        <w:pStyle w:val="ab"/>
        <w:shd w:val="clear" w:color="auto" w:fill="FFFFFF"/>
        <w:spacing w:before="0" w:beforeAutospacing="0" w:after="0" w:afterAutospacing="0"/>
        <w:ind w:firstLine="709"/>
        <w:jc w:val="both"/>
        <w:rPr>
          <w:sz w:val="28"/>
          <w:szCs w:val="28"/>
        </w:rPr>
      </w:pPr>
      <w:r w:rsidRPr="00214D06">
        <w:rPr>
          <w:sz w:val="28"/>
          <w:szCs w:val="28"/>
        </w:rPr>
        <w:t xml:space="preserve">а) </w:t>
      </w:r>
      <w:r w:rsidR="007B79BA">
        <w:rPr>
          <w:sz w:val="28"/>
          <w:szCs w:val="28"/>
        </w:rPr>
        <w:t xml:space="preserve">при регистрации брака (впервые). </w:t>
      </w:r>
      <w:r w:rsidRPr="00214D06">
        <w:rPr>
          <w:sz w:val="28"/>
          <w:szCs w:val="28"/>
        </w:rPr>
        <w:t>Выплата материальной помощи производится по факту предоставления свидетельства о регистрации брака, при условии, что свидетельство предоставлено работодателю в течение 3-х месяцев с момента регистрации брака;</w:t>
      </w:r>
    </w:p>
    <w:p w14:paraId="0BF8F930" w14:textId="06B8033F" w:rsidR="00F36030" w:rsidRPr="00214D06" w:rsidRDefault="00F36030" w:rsidP="00F36030">
      <w:pPr>
        <w:pStyle w:val="ab"/>
        <w:shd w:val="clear" w:color="auto" w:fill="FFFFFF"/>
        <w:spacing w:before="0" w:beforeAutospacing="0" w:after="0" w:afterAutospacing="0"/>
        <w:ind w:firstLine="709"/>
        <w:jc w:val="both"/>
        <w:rPr>
          <w:sz w:val="28"/>
          <w:szCs w:val="28"/>
        </w:rPr>
      </w:pPr>
      <w:r>
        <w:rPr>
          <w:sz w:val="28"/>
          <w:szCs w:val="28"/>
        </w:rPr>
        <w:t xml:space="preserve">б) при рождении, усыновлении, удочерении </w:t>
      </w:r>
      <w:r w:rsidRPr="00214D06">
        <w:rPr>
          <w:sz w:val="28"/>
          <w:szCs w:val="28"/>
        </w:rPr>
        <w:t>ребенка</w:t>
      </w:r>
      <w:r w:rsidR="007B79BA">
        <w:rPr>
          <w:sz w:val="28"/>
          <w:szCs w:val="28"/>
        </w:rPr>
        <w:t>.</w:t>
      </w:r>
      <w:r>
        <w:rPr>
          <w:sz w:val="28"/>
          <w:szCs w:val="28"/>
        </w:rPr>
        <w:t xml:space="preserve"> В случае рождения, </w:t>
      </w:r>
      <w:r w:rsidRPr="00214D06">
        <w:rPr>
          <w:sz w:val="28"/>
          <w:szCs w:val="28"/>
        </w:rPr>
        <w:t>усыновления</w:t>
      </w:r>
      <w:r>
        <w:rPr>
          <w:sz w:val="28"/>
          <w:szCs w:val="28"/>
        </w:rPr>
        <w:t>, удочерения</w:t>
      </w:r>
      <w:r w:rsidRPr="00214D06">
        <w:rPr>
          <w:sz w:val="28"/>
          <w:szCs w:val="28"/>
        </w:rPr>
        <w:t xml:space="preserve"> 2-х и более детей выплата производится отдельно на каждого ребенка. В случае если оба родителя являются работниками, материальная помощь по данному основанию предоставляется одному из них. Выплата материальной помощи производится по факту предоставления работодателю свидетельства о рождении ребенка не позднее 3-х месяцев с момента рождения ребенка;</w:t>
      </w:r>
    </w:p>
    <w:p w14:paraId="697C7017" w14:textId="5C614913" w:rsidR="00F36030" w:rsidRPr="00214D06" w:rsidRDefault="00F36030" w:rsidP="00F36030">
      <w:pPr>
        <w:pStyle w:val="ab"/>
        <w:shd w:val="clear" w:color="auto" w:fill="FFFFFF"/>
        <w:spacing w:before="0" w:beforeAutospacing="0" w:after="0" w:afterAutospacing="0"/>
        <w:ind w:firstLine="709"/>
        <w:jc w:val="both"/>
        <w:rPr>
          <w:sz w:val="28"/>
          <w:szCs w:val="28"/>
        </w:rPr>
      </w:pPr>
      <w:r w:rsidRPr="00214D06">
        <w:rPr>
          <w:sz w:val="28"/>
          <w:szCs w:val="28"/>
        </w:rPr>
        <w:t xml:space="preserve">в) членам семьи работника в связи со смертью работника. </w:t>
      </w:r>
    </w:p>
    <w:p w14:paraId="52305B9D" w14:textId="076A5CBC" w:rsidR="002258BB" w:rsidRPr="00074506" w:rsidRDefault="00F36030" w:rsidP="007A2038">
      <w:pPr>
        <w:autoSpaceDE w:val="0"/>
        <w:autoSpaceDN w:val="0"/>
        <w:adjustRightInd w:val="0"/>
        <w:ind w:firstLine="709"/>
        <w:jc w:val="both"/>
        <w:rPr>
          <w:rFonts w:eastAsiaTheme="minorHAnsi"/>
          <w:sz w:val="28"/>
          <w:szCs w:val="28"/>
          <w:lang w:eastAsia="en-US"/>
        </w:rPr>
      </w:pPr>
      <w:r w:rsidRPr="00F36030">
        <w:rPr>
          <w:rFonts w:eastAsiaTheme="minorHAnsi"/>
          <w:sz w:val="28"/>
          <w:szCs w:val="28"/>
          <w:lang w:eastAsia="en-US"/>
        </w:rPr>
        <w:t>8</w:t>
      </w:r>
      <w:r w:rsidR="000F2DD3" w:rsidRPr="00074506">
        <w:rPr>
          <w:rFonts w:eastAsiaTheme="minorHAnsi"/>
          <w:sz w:val="28"/>
          <w:szCs w:val="28"/>
          <w:lang w:eastAsia="en-US"/>
        </w:rPr>
        <w:t>.</w:t>
      </w:r>
      <w:r w:rsidR="001D4CDD">
        <w:rPr>
          <w:rFonts w:eastAsiaTheme="minorHAnsi"/>
          <w:sz w:val="28"/>
          <w:szCs w:val="28"/>
          <w:lang w:eastAsia="en-US"/>
        </w:rPr>
        <w:t>4</w:t>
      </w:r>
      <w:r w:rsidR="000F2DD3" w:rsidRPr="00074506">
        <w:rPr>
          <w:rFonts w:eastAsiaTheme="minorHAnsi"/>
          <w:sz w:val="28"/>
          <w:szCs w:val="28"/>
          <w:lang w:eastAsia="en-US"/>
        </w:rPr>
        <w:t>. Работодатели и профсоюзы:</w:t>
      </w:r>
    </w:p>
    <w:p w14:paraId="52305B9E" w14:textId="09829A77" w:rsidR="000F2DD3" w:rsidRDefault="00F36030" w:rsidP="007A2038">
      <w:pPr>
        <w:autoSpaceDE w:val="0"/>
        <w:autoSpaceDN w:val="0"/>
        <w:adjustRightInd w:val="0"/>
        <w:ind w:firstLine="709"/>
        <w:jc w:val="both"/>
        <w:rPr>
          <w:rFonts w:eastAsiaTheme="minorHAnsi"/>
          <w:sz w:val="28"/>
          <w:szCs w:val="28"/>
          <w:lang w:eastAsia="en-US"/>
        </w:rPr>
      </w:pPr>
      <w:r w:rsidRPr="00F36030">
        <w:rPr>
          <w:rFonts w:eastAsiaTheme="minorHAnsi"/>
          <w:sz w:val="28"/>
          <w:szCs w:val="28"/>
          <w:lang w:eastAsia="en-US"/>
        </w:rPr>
        <w:t>8</w:t>
      </w:r>
      <w:r w:rsidR="000F2DD3" w:rsidRPr="00074506">
        <w:rPr>
          <w:rFonts w:eastAsiaTheme="minorHAnsi"/>
          <w:sz w:val="28"/>
          <w:szCs w:val="28"/>
          <w:lang w:eastAsia="en-US"/>
        </w:rPr>
        <w:t>.</w:t>
      </w:r>
      <w:r w:rsidR="001D4CDD">
        <w:rPr>
          <w:rFonts w:eastAsiaTheme="minorHAnsi"/>
          <w:sz w:val="28"/>
          <w:szCs w:val="28"/>
          <w:lang w:eastAsia="en-US"/>
        </w:rPr>
        <w:t>3</w:t>
      </w:r>
      <w:r w:rsidR="000F2DD3" w:rsidRPr="00074506">
        <w:rPr>
          <w:rFonts w:eastAsiaTheme="minorHAnsi"/>
          <w:sz w:val="28"/>
          <w:szCs w:val="28"/>
          <w:lang w:eastAsia="en-US"/>
        </w:rPr>
        <w:t>.1. Устанавливают в коллективных договорах или трудовых договорах 36-часовую рабочую неделю для женщин, если меньшая продолжительность рабочей недели не предусмотрена для них федеральными законами, с условием, что заработная плата выплачивается в том же размере, что и при полной рабочей неделе.</w:t>
      </w:r>
    </w:p>
    <w:p w14:paraId="2AFC66FB" w14:textId="77777777" w:rsidR="007B79BA" w:rsidRDefault="007B79BA" w:rsidP="007A2038">
      <w:pPr>
        <w:autoSpaceDE w:val="0"/>
        <w:autoSpaceDN w:val="0"/>
        <w:adjustRightInd w:val="0"/>
        <w:ind w:firstLine="709"/>
        <w:jc w:val="both"/>
        <w:rPr>
          <w:rFonts w:eastAsiaTheme="minorHAnsi"/>
          <w:sz w:val="28"/>
          <w:szCs w:val="28"/>
          <w:lang w:eastAsia="en-US"/>
        </w:rPr>
      </w:pPr>
    </w:p>
    <w:p w14:paraId="52305B9F" w14:textId="11041E7F" w:rsidR="002258BB" w:rsidRDefault="007B79BA" w:rsidP="00D3412D">
      <w:pPr>
        <w:autoSpaceDE w:val="0"/>
        <w:autoSpaceDN w:val="0"/>
        <w:adjustRightInd w:val="0"/>
        <w:ind w:firstLine="709"/>
        <w:jc w:val="center"/>
        <w:rPr>
          <w:rFonts w:eastAsiaTheme="minorHAnsi"/>
          <w:b/>
          <w:sz w:val="28"/>
          <w:szCs w:val="28"/>
          <w:lang w:eastAsia="en-US"/>
        </w:rPr>
      </w:pPr>
      <w:r w:rsidRPr="007B79BA">
        <w:rPr>
          <w:rFonts w:eastAsiaTheme="minorHAnsi"/>
          <w:b/>
          <w:sz w:val="28"/>
          <w:szCs w:val="28"/>
          <w:lang w:val="en-US" w:eastAsia="en-US"/>
        </w:rPr>
        <w:t>IX</w:t>
      </w:r>
      <w:r w:rsidRPr="007B79BA">
        <w:rPr>
          <w:rFonts w:eastAsiaTheme="minorHAnsi"/>
          <w:b/>
          <w:sz w:val="28"/>
          <w:szCs w:val="28"/>
          <w:lang w:eastAsia="en-US"/>
        </w:rPr>
        <w:t>. Гарантии прав выборных профсоюзных органов</w:t>
      </w:r>
    </w:p>
    <w:p w14:paraId="661299AB" w14:textId="77777777" w:rsidR="00D3412D" w:rsidRDefault="00D3412D" w:rsidP="00D3412D">
      <w:pPr>
        <w:autoSpaceDE w:val="0"/>
        <w:autoSpaceDN w:val="0"/>
        <w:adjustRightInd w:val="0"/>
        <w:ind w:firstLine="709"/>
        <w:jc w:val="center"/>
        <w:rPr>
          <w:rFonts w:eastAsiaTheme="minorHAnsi"/>
          <w:b/>
          <w:sz w:val="28"/>
          <w:szCs w:val="28"/>
          <w:lang w:eastAsia="en-US"/>
        </w:rPr>
      </w:pPr>
    </w:p>
    <w:p w14:paraId="7CC46325" w14:textId="212F0C36" w:rsidR="00D3412D" w:rsidRDefault="00D3412D" w:rsidP="00D3412D">
      <w:pPr>
        <w:autoSpaceDE w:val="0"/>
        <w:autoSpaceDN w:val="0"/>
        <w:adjustRightInd w:val="0"/>
        <w:ind w:firstLine="708"/>
        <w:jc w:val="both"/>
        <w:rPr>
          <w:rFonts w:eastAsiaTheme="minorHAnsi"/>
          <w:sz w:val="28"/>
          <w:szCs w:val="28"/>
          <w:lang w:eastAsia="en-US"/>
        </w:rPr>
      </w:pPr>
      <w:r w:rsidRPr="00D3412D">
        <w:rPr>
          <w:rFonts w:eastAsiaTheme="minorHAnsi"/>
          <w:sz w:val="28"/>
          <w:szCs w:val="28"/>
          <w:lang w:eastAsia="en-US"/>
        </w:rPr>
        <w:t>9.1.</w:t>
      </w:r>
      <w:r>
        <w:rPr>
          <w:rFonts w:eastAsiaTheme="minorHAnsi"/>
          <w:sz w:val="28"/>
          <w:szCs w:val="28"/>
          <w:lang w:eastAsia="en-US"/>
        </w:rPr>
        <w:t xml:space="preserve"> Права выборных профсоюзных органов и гарантии их деятельности определяются Т</w:t>
      </w:r>
      <w:r w:rsidR="007B5848">
        <w:rPr>
          <w:rFonts w:eastAsiaTheme="minorHAnsi"/>
          <w:sz w:val="28"/>
          <w:szCs w:val="28"/>
          <w:lang w:eastAsia="en-US"/>
        </w:rPr>
        <w:t>К РФ</w:t>
      </w:r>
      <w:r>
        <w:rPr>
          <w:rFonts w:eastAsiaTheme="minorHAnsi"/>
          <w:sz w:val="28"/>
          <w:szCs w:val="28"/>
          <w:lang w:eastAsia="en-US"/>
        </w:rPr>
        <w:t>, Федеральным законом от 12.01.1996 № 10-ФЗ «О профессиональных союзах, их правах и гарантиях деятельности»</w:t>
      </w:r>
      <w:r w:rsidR="0087270F">
        <w:rPr>
          <w:rFonts w:eastAsiaTheme="minorHAnsi"/>
          <w:sz w:val="28"/>
          <w:szCs w:val="28"/>
          <w:lang w:eastAsia="en-US"/>
        </w:rPr>
        <w:t>, другими нормативными правовыми актами, Уставом Профсоюза, Генеральным и Отраслевым соглашением, коллективными договорами.</w:t>
      </w:r>
    </w:p>
    <w:p w14:paraId="73D35A47" w14:textId="16813C40"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9.2. Работодатели:</w:t>
      </w:r>
    </w:p>
    <w:p w14:paraId="76F11C0B" w14:textId="4724C307"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соблюдают прав</w:t>
      </w:r>
      <w:r w:rsidR="006E44BD">
        <w:rPr>
          <w:rFonts w:eastAsiaTheme="minorHAnsi"/>
          <w:sz w:val="28"/>
          <w:szCs w:val="28"/>
          <w:lang w:eastAsia="en-US"/>
        </w:rPr>
        <w:t>а</w:t>
      </w:r>
      <w:r>
        <w:rPr>
          <w:rFonts w:eastAsiaTheme="minorHAnsi"/>
          <w:sz w:val="28"/>
          <w:szCs w:val="28"/>
          <w:lang w:eastAsia="en-US"/>
        </w:rPr>
        <w:t xml:space="preserve"> и </w:t>
      </w:r>
      <w:r w:rsidR="0087270F">
        <w:rPr>
          <w:rFonts w:eastAsiaTheme="minorHAnsi"/>
          <w:sz w:val="28"/>
          <w:szCs w:val="28"/>
          <w:lang w:eastAsia="en-US"/>
        </w:rPr>
        <w:t>гарантии</w:t>
      </w:r>
      <w:r>
        <w:rPr>
          <w:rFonts w:eastAsiaTheme="minorHAnsi"/>
          <w:sz w:val="28"/>
          <w:szCs w:val="28"/>
          <w:lang w:eastAsia="en-US"/>
        </w:rPr>
        <w:t xml:space="preserve"> профсоюзной деятельности в соответствии с Т</w:t>
      </w:r>
      <w:r w:rsidR="007B5848">
        <w:rPr>
          <w:rFonts w:eastAsiaTheme="minorHAnsi"/>
          <w:sz w:val="28"/>
          <w:szCs w:val="28"/>
          <w:lang w:eastAsia="en-US"/>
        </w:rPr>
        <w:t>К РФ</w:t>
      </w:r>
      <w:r>
        <w:rPr>
          <w:rFonts w:eastAsiaTheme="minorHAnsi"/>
          <w:sz w:val="28"/>
          <w:szCs w:val="28"/>
          <w:lang w:eastAsia="en-US"/>
        </w:rPr>
        <w:t>;</w:t>
      </w:r>
    </w:p>
    <w:p w14:paraId="1ACDC610" w14:textId="246ED7A4"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не препятствуют созданию первичных профсоюзных организаций и вступлению в них работников;</w:t>
      </w:r>
    </w:p>
    <w:p w14:paraId="601F1B80" w14:textId="6A22C05B"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предоставляют профсоюзам информацию по социально-трудовым вопросам;</w:t>
      </w:r>
    </w:p>
    <w:p w14:paraId="5BD982BE" w14:textId="7BFCE952"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принимают решения с учетом мнения соответствующего выборного профсоюзного органа в случаях, предусмотренных </w:t>
      </w:r>
      <w:r w:rsidR="00A4036C">
        <w:rPr>
          <w:rFonts w:eastAsiaTheme="minorHAnsi"/>
          <w:sz w:val="28"/>
          <w:szCs w:val="28"/>
          <w:lang w:eastAsia="en-US"/>
        </w:rPr>
        <w:t>ТК РФ</w:t>
      </w:r>
      <w:r>
        <w:rPr>
          <w:rFonts w:eastAsiaTheme="minorHAnsi"/>
          <w:sz w:val="28"/>
          <w:szCs w:val="28"/>
          <w:lang w:eastAsia="en-US"/>
        </w:rPr>
        <w:t>;</w:t>
      </w:r>
    </w:p>
    <w:p w14:paraId="4CF4171B" w14:textId="3B41397A"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ведут коллективные переговоры по подготовке, заключению и изменению коллективных договоров;</w:t>
      </w:r>
    </w:p>
    <w:p w14:paraId="7F94336B" w14:textId="77777777" w:rsidR="00852686" w:rsidRDefault="00D3412D" w:rsidP="00852686">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создают условия, обеспечивающие деятельность выборных профсоюзных органов;</w:t>
      </w:r>
    </w:p>
    <w:p w14:paraId="38F1C971" w14:textId="612C5705" w:rsidR="00852686" w:rsidRDefault="00D3412D" w:rsidP="00852686">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предоставляют </w:t>
      </w:r>
      <w:r w:rsidR="00852686">
        <w:rPr>
          <w:rFonts w:eastAsiaTheme="minorHAnsi"/>
          <w:sz w:val="28"/>
          <w:szCs w:val="28"/>
          <w:lang w:eastAsia="en-US"/>
        </w:rPr>
        <w:t>выборным органам первичных профсоюзных организаций безвозмездно помещение для проведения заседаний, хранения документации, а также предоставляют</w:t>
      </w:r>
      <w:r w:rsidR="008B210B">
        <w:rPr>
          <w:rFonts w:eastAsiaTheme="minorHAnsi"/>
          <w:sz w:val="28"/>
          <w:szCs w:val="28"/>
          <w:lang w:eastAsia="en-US"/>
        </w:rPr>
        <w:t xml:space="preserve"> </w:t>
      </w:r>
      <w:r w:rsidR="00852686">
        <w:rPr>
          <w:rFonts w:eastAsiaTheme="minorHAnsi"/>
          <w:sz w:val="28"/>
          <w:szCs w:val="28"/>
          <w:lang w:eastAsia="en-US"/>
        </w:rPr>
        <w:t>возможность размещения информации в доступном для всех работников месте (местах);</w:t>
      </w:r>
    </w:p>
    <w:p w14:paraId="088E8790" w14:textId="38A4535A"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w:t>
      </w:r>
      <w:r w:rsidR="009117EB">
        <w:rPr>
          <w:rFonts w:eastAsiaTheme="minorHAnsi"/>
          <w:sz w:val="28"/>
          <w:szCs w:val="28"/>
          <w:lang w:eastAsia="en-US"/>
        </w:rPr>
        <w:t>включают представителей выборного органа первичной профсоюзной организации в состав комиссий по финансовому оздоровлению, реорганизации или ликвидации организации;</w:t>
      </w:r>
    </w:p>
    <w:p w14:paraId="258A3AC2" w14:textId="77777777" w:rsidR="00CA7A38" w:rsidRDefault="009117EB" w:rsidP="00CA7A38">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не препятствуют </w:t>
      </w:r>
      <w:r w:rsidR="0022671D">
        <w:rPr>
          <w:rFonts w:eastAsiaTheme="minorHAnsi"/>
          <w:sz w:val="28"/>
          <w:szCs w:val="28"/>
          <w:lang w:eastAsia="en-US"/>
        </w:rPr>
        <w:t xml:space="preserve">посещению </w:t>
      </w:r>
      <w:r>
        <w:rPr>
          <w:rFonts w:eastAsiaTheme="minorHAnsi"/>
          <w:sz w:val="28"/>
          <w:szCs w:val="28"/>
          <w:lang w:eastAsia="en-US"/>
        </w:rPr>
        <w:t>представителям</w:t>
      </w:r>
      <w:r w:rsidR="0022671D">
        <w:rPr>
          <w:rFonts w:eastAsiaTheme="minorHAnsi"/>
          <w:sz w:val="28"/>
          <w:szCs w:val="28"/>
          <w:lang w:eastAsia="en-US"/>
        </w:rPr>
        <w:t>и</w:t>
      </w:r>
      <w:r>
        <w:rPr>
          <w:rFonts w:eastAsiaTheme="minorHAnsi"/>
          <w:sz w:val="28"/>
          <w:szCs w:val="28"/>
          <w:lang w:eastAsia="en-US"/>
        </w:rPr>
        <w:t xml:space="preserve"> вышестоящих профсою</w:t>
      </w:r>
      <w:r w:rsidR="0022671D">
        <w:rPr>
          <w:rFonts w:eastAsiaTheme="minorHAnsi"/>
          <w:sz w:val="28"/>
          <w:szCs w:val="28"/>
          <w:lang w:eastAsia="en-US"/>
        </w:rPr>
        <w:t>зных органов работодателя у</w:t>
      </w:r>
      <w:r>
        <w:rPr>
          <w:rFonts w:eastAsiaTheme="minorHAnsi"/>
          <w:sz w:val="28"/>
          <w:szCs w:val="28"/>
          <w:lang w:eastAsia="en-US"/>
        </w:rPr>
        <w:t xml:space="preserve"> которо</w:t>
      </w:r>
      <w:r w:rsidR="0022671D">
        <w:rPr>
          <w:rFonts w:eastAsiaTheme="minorHAnsi"/>
          <w:sz w:val="28"/>
          <w:szCs w:val="28"/>
          <w:lang w:eastAsia="en-US"/>
        </w:rPr>
        <w:t>го</w:t>
      </w:r>
      <w:r>
        <w:rPr>
          <w:rFonts w:eastAsiaTheme="minorHAnsi"/>
          <w:sz w:val="28"/>
          <w:szCs w:val="28"/>
          <w:lang w:eastAsia="en-US"/>
        </w:rPr>
        <w:t xml:space="preserve"> работают члены профсоюза для реализации уставных задач и контроля соблюдения прав работников;</w:t>
      </w:r>
    </w:p>
    <w:p w14:paraId="4F17268E" w14:textId="42FCF2ED" w:rsidR="00CA7A38" w:rsidRDefault="009117EB" w:rsidP="00CA7A38">
      <w:pPr>
        <w:autoSpaceDE w:val="0"/>
        <w:autoSpaceDN w:val="0"/>
        <w:adjustRightInd w:val="0"/>
        <w:ind w:firstLine="708"/>
        <w:jc w:val="both"/>
        <w:rPr>
          <w:rFonts w:eastAsiaTheme="minorHAnsi"/>
          <w:sz w:val="28"/>
          <w:szCs w:val="28"/>
          <w:lang w:eastAsia="en-US"/>
        </w:rPr>
      </w:pPr>
      <w:r w:rsidRPr="00CA7A38">
        <w:rPr>
          <w:rFonts w:eastAsiaTheme="minorHAnsi"/>
          <w:sz w:val="28"/>
          <w:szCs w:val="28"/>
          <w:lang w:eastAsia="en-US"/>
        </w:rPr>
        <w:t xml:space="preserve">- обеспечивают </w:t>
      </w:r>
      <w:r w:rsidR="00CA7A38">
        <w:rPr>
          <w:rFonts w:eastAsiaTheme="minorHAnsi"/>
          <w:sz w:val="28"/>
          <w:szCs w:val="28"/>
          <w:lang w:eastAsia="en-US"/>
        </w:rPr>
        <w:t>на основании письменных заявлений работников, являющихся членами профессионального союза, ежемесячное бесплатное перечисление на счет профсоюзной организации членские профсоюзные взносы из заработной платы работников. Порядок их перечисления определяется коллективным договором. Работодатель не имеет права задерживать перечисление указанных средств.</w:t>
      </w:r>
    </w:p>
    <w:p w14:paraId="37AB3C1C" w14:textId="338E30C4" w:rsidR="00E41CD1" w:rsidRDefault="009117EB" w:rsidP="00E41CD1">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обеспечивают участие </w:t>
      </w:r>
      <w:r w:rsidR="00E41CD1">
        <w:rPr>
          <w:rFonts w:eastAsiaTheme="minorHAnsi"/>
          <w:sz w:val="28"/>
          <w:szCs w:val="28"/>
          <w:lang w:eastAsia="en-US"/>
        </w:rPr>
        <w:t>членов выборных коллегиальных органов профсоюзных организаций, не освобожденны</w:t>
      </w:r>
      <w:r w:rsidR="004C757D">
        <w:rPr>
          <w:rFonts w:eastAsiaTheme="minorHAnsi"/>
          <w:sz w:val="28"/>
          <w:szCs w:val="28"/>
          <w:lang w:eastAsia="en-US"/>
        </w:rPr>
        <w:t>х</w:t>
      </w:r>
      <w:r w:rsidR="00E41CD1">
        <w:rPr>
          <w:rFonts w:eastAsiaTheme="minorHAnsi"/>
          <w:sz w:val="28"/>
          <w:szCs w:val="28"/>
          <w:lang w:eastAsia="en-US"/>
        </w:rPr>
        <w:t xml:space="preserve"> от основной работы, </w:t>
      </w:r>
      <w:r>
        <w:rPr>
          <w:rFonts w:eastAsiaTheme="minorHAnsi"/>
          <w:sz w:val="28"/>
          <w:szCs w:val="28"/>
          <w:lang w:eastAsia="en-US"/>
        </w:rPr>
        <w:t xml:space="preserve">в работе выборных профсоюзных органов всех уровней, сохраняя за ними средний заработок на период участия в </w:t>
      </w:r>
      <w:r w:rsidR="00BA5FAE">
        <w:rPr>
          <w:rFonts w:eastAsiaTheme="minorHAnsi"/>
          <w:sz w:val="28"/>
          <w:szCs w:val="28"/>
          <w:lang w:eastAsia="en-US"/>
        </w:rPr>
        <w:t>указанных мероприятиях</w:t>
      </w:r>
      <w:r>
        <w:rPr>
          <w:rFonts w:eastAsiaTheme="minorHAnsi"/>
          <w:sz w:val="28"/>
          <w:szCs w:val="28"/>
          <w:lang w:eastAsia="en-US"/>
        </w:rPr>
        <w:t>;</w:t>
      </w:r>
    </w:p>
    <w:p w14:paraId="131C6630" w14:textId="3F2DCCFF" w:rsidR="009117EB" w:rsidRDefault="009117EB" w:rsidP="00E41CD1">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сохраняют </w:t>
      </w:r>
      <w:r w:rsidR="00E41CD1">
        <w:rPr>
          <w:rFonts w:eastAsiaTheme="minorHAnsi"/>
          <w:sz w:val="28"/>
          <w:szCs w:val="28"/>
          <w:lang w:eastAsia="en-US"/>
        </w:rPr>
        <w:t xml:space="preserve">членам выборных коллегиальных органов профсоюзных организаций, не освобожденных от основной работы, </w:t>
      </w:r>
      <w:r>
        <w:rPr>
          <w:rFonts w:eastAsiaTheme="minorHAnsi"/>
          <w:sz w:val="28"/>
          <w:szCs w:val="28"/>
          <w:lang w:eastAsia="en-US"/>
        </w:rPr>
        <w:t>средний заработок на период краткосрочной учебы;</w:t>
      </w:r>
    </w:p>
    <w:p w14:paraId="43890D96" w14:textId="4691070F" w:rsidR="009117EB" w:rsidRDefault="009117EB"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могут производить оплату труда руководителей выборных профсоюзных органов первичных профсоюзных ор</w:t>
      </w:r>
      <w:r w:rsidR="00852686">
        <w:rPr>
          <w:rFonts w:eastAsiaTheme="minorHAnsi"/>
          <w:sz w:val="28"/>
          <w:szCs w:val="28"/>
          <w:lang w:eastAsia="en-US"/>
        </w:rPr>
        <w:t>ганизаций за счет своих средств;</w:t>
      </w:r>
    </w:p>
    <w:p w14:paraId="3BF7079B" w14:textId="0DEB00F5" w:rsidR="00852686" w:rsidRDefault="00852686" w:rsidP="00852686">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lastRenderedPageBreak/>
        <w:t>- могут предоставлять выборным органам первичных профсоюзных организаций другие улучшающие условия для обеспечения их деятельности на основании коллективного договора.</w:t>
      </w:r>
    </w:p>
    <w:p w14:paraId="771AF0CD" w14:textId="5F94D5A4" w:rsidR="009974BA" w:rsidRDefault="009974BA"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9.3. Социальные льготы и гарантии, премирование, предусмотренные коллективными договорами или локальными нормативными актами распространяются также на выборных профсоюзных работников.</w:t>
      </w:r>
    </w:p>
    <w:p w14:paraId="159AD640" w14:textId="77777777" w:rsidR="00D3412D" w:rsidRPr="00074506" w:rsidRDefault="00D3412D" w:rsidP="00D3412D">
      <w:pPr>
        <w:autoSpaceDE w:val="0"/>
        <w:autoSpaceDN w:val="0"/>
        <w:adjustRightInd w:val="0"/>
        <w:ind w:firstLine="709"/>
        <w:jc w:val="both"/>
        <w:rPr>
          <w:rFonts w:eastAsiaTheme="minorHAnsi"/>
          <w:sz w:val="28"/>
          <w:szCs w:val="28"/>
          <w:lang w:eastAsia="en-US"/>
        </w:rPr>
      </w:pPr>
    </w:p>
    <w:p w14:paraId="52305BA0" w14:textId="1DDB0C51" w:rsidR="00D71455" w:rsidRPr="00214D06" w:rsidRDefault="007B79BA" w:rsidP="007A2038">
      <w:pPr>
        <w:pStyle w:val="ConsPlusNormal"/>
        <w:ind w:firstLine="709"/>
        <w:jc w:val="center"/>
        <w:outlineLvl w:val="1"/>
        <w:rPr>
          <w:rFonts w:ascii="Times New Roman" w:hAnsi="Times New Roman" w:cs="Times New Roman"/>
          <w:b/>
          <w:sz w:val="28"/>
          <w:szCs w:val="28"/>
        </w:rPr>
      </w:pPr>
      <w:r>
        <w:rPr>
          <w:rFonts w:ascii="Times New Roman" w:hAnsi="Times New Roman" w:cs="Times New Roman"/>
          <w:b/>
          <w:sz w:val="28"/>
          <w:szCs w:val="28"/>
          <w:lang w:val="en-US"/>
        </w:rPr>
        <w:t>X</w:t>
      </w:r>
      <w:r w:rsidR="00D71455" w:rsidRPr="00214D06">
        <w:rPr>
          <w:rFonts w:ascii="Times New Roman" w:hAnsi="Times New Roman" w:cs="Times New Roman"/>
          <w:b/>
          <w:sz w:val="28"/>
          <w:szCs w:val="28"/>
        </w:rPr>
        <w:t xml:space="preserve">. </w:t>
      </w:r>
      <w:r w:rsidR="006502CB" w:rsidRPr="00214D06">
        <w:rPr>
          <w:rFonts w:ascii="Times New Roman" w:hAnsi="Times New Roman" w:cs="Times New Roman"/>
          <w:b/>
          <w:sz w:val="28"/>
          <w:szCs w:val="28"/>
        </w:rPr>
        <w:t>Ответственность сторон за выполнение принятых обязательств</w:t>
      </w:r>
    </w:p>
    <w:p w14:paraId="52305BA1" w14:textId="77777777" w:rsidR="00A64EDE" w:rsidRPr="00074506" w:rsidRDefault="00A64EDE" w:rsidP="007A2038">
      <w:pPr>
        <w:pStyle w:val="ConsPlusNormal"/>
        <w:ind w:firstLine="709"/>
        <w:jc w:val="both"/>
        <w:outlineLvl w:val="1"/>
        <w:rPr>
          <w:rFonts w:ascii="Times New Roman" w:hAnsi="Times New Roman" w:cs="Times New Roman"/>
          <w:sz w:val="28"/>
          <w:szCs w:val="28"/>
        </w:rPr>
      </w:pPr>
    </w:p>
    <w:p w14:paraId="52305BA2" w14:textId="0006B9E9" w:rsidR="006502CB" w:rsidRPr="00074506" w:rsidRDefault="007B79BA" w:rsidP="007A2038">
      <w:pPr>
        <w:pStyle w:val="ConsPlusNormal"/>
        <w:ind w:firstLine="709"/>
        <w:jc w:val="both"/>
        <w:outlineLvl w:val="1"/>
        <w:rPr>
          <w:rFonts w:ascii="Times New Roman" w:hAnsi="Times New Roman" w:cs="Times New Roman"/>
          <w:sz w:val="28"/>
          <w:szCs w:val="28"/>
        </w:rPr>
      </w:pPr>
      <w:r w:rsidRPr="008D53E5">
        <w:rPr>
          <w:rFonts w:ascii="Times New Roman" w:hAnsi="Times New Roman" w:cs="Times New Roman"/>
          <w:sz w:val="28"/>
          <w:szCs w:val="28"/>
        </w:rPr>
        <w:t>10</w:t>
      </w:r>
      <w:r w:rsidR="006502CB" w:rsidRPr="00074506">
        <w:rPr>
          <w:rFonts w:ascii="Times New Roman" w:hAnsi="Times New Roman" w:cs="Times New Roman"/>
          <w:sz w:val="28"/>
          <w:szCs w:val="28"/>
        </w:rPr>
        <w:t xml:space="preserve">.1. Отношения и ответственность договаривающихся </w:t>
      </w:r>
      <w:r w:rsidR="003D6725">
        <w:rPr>
          <w:rFonts w:ascii="Times New Roman" w:hAnsi="Times New Roman" w:cs="Times New Roman"/>
          <w:sz w:val="28"/>
          <w:szCs w:val="28"/>
        </w:rPr>
        <w:t>С</w:t>
      </w:r>
      <w:r w:rsidR="006502CB" w:rsidRPr="00074506">
        <w:rPr>
          <w:rFonts w:ascii="Times New Roman" w:hAnsi="Times New Roman" w:cs="Times New Roman"/>
          <w:sz w:val="28"/>
          <w:szCs w:val="28"/>
        </w:rPr>
        <w:t>торон в процессе реализации С</w:t>
      </w:r>
      <w:r w:rsidR="00214D06">
        <w:rPr>
          <w:rFonts w:ascii="Times New Roman" w:hAnsi="Times New Roman" w:cs="Times New Roman"/>
          <w:sz w:val="28"/>
          <w:szCs w:val="28"/>
        </w:rPr>
        <w:t xml:space="preserve">оглашения регламентируются </w:t>
      </w:r>
      <w:r w:rsidR="004C757D">
        <w:rPr>
          <w:rFonts w:ascii="Times New Roman" w:hAnsi="Times New Roman" w:cs="Times New Roman"/>
          <w:sz w:val="28"/>
          <w:szCs w:val="28"/>
        </w:rPr>
        <w:t>ТК РФ</w:t>
      </w:r>
      <w:r w:rsidR="006502CB" w:rsidRPr="00074506">
        <w:rPr>
          <w:rFonts w:ascii="Times New Roman" w:hAnsi="Times New Roman" w:cs="Times New Roman"/>
          <w:sz w:val="28"/>
          <w:szCs w:val="28"/>
        </w:rPr>
        <w:t xml:space="preserve"> и Федеральными законами «</w:t>
      </w:r>
      <w:r w:rsidR="00530EA0" w:rsidRPr="00074506">
        <w:rPr>
          <w:rFonts w:ascii="Times New Roman" w:hAnsi="Times New Roman" w:cs="Times New Roman"/>
          <w:sz w:val="28"/>
          <w:szCs w:val="28"/>
        </w:rPr>
        <w:t>О профессиональных союзах, их правах и гарантиях деятельности</w:t>
      </w:r>
      <w:r w:rsidR="006502CB" w:rsidRPr="00074506">
        <w:rPr>
          <w:rFonts w:ascii="Times New Roman" w:hAnsi="Times New Roman" w:cs="Times New Roman"/>
          <w:sz w:val="28"/>
          <w:szCs w:val="28"/>
        </w:rPr>
        <w:t>»</w:t>
      </w:r>
      <w:r w:rsidR="00530EA0" w:rsidRPr="00074506">
        <w:rPr>
          <w:rFonts w:ascii="Times New Roman" w:hAnsi="Times New Roman" w:cs="Times New Roman"/>
          <w:sz w:val="28"/>
          <w:szCs w:val="28"/>
        </w:rPr>
        <w:t>, «Об объединениях работодателей».</w:t>
      </w:r>
    </w:p>
    <w:p w14:paraId="52305BA3" w14:textId="3CB6A902" w:rsidR="00530EA0" w:rsidRPr="00074506" w:rsidRDefault="007B79BA" w:rsidP="007A2038">
      <w:pPr>
        <w:pStyle w:val="ConsPlusNormal"/>
        <w:ind w:firstLine="709"/>
        <w:jc w:val="both"/>
        <w:outlineLvl w:val="1"/>
        <w:rPr>
          <w:rFonts w:ascii="Times New Roman" w:hAnsi="Times New Roman" w:cs="Times New Roman"/>
          <w:sz w:val="28"/>
          <w:szCs w:val="28"/>
        </w:rPr>
      </w:pPr>
      <w:r w:rsidRPr="008D53E5">
        <w:rPr>
          <w:rFonts w:ascii="Times New Roman" w:hAnsi="Times New Roman" w:cs="Times New Roman"/>
          <w:sz w:val="28"/>
          <w:szCs w:val="28"/>
        </w:rPr>
        <w:t>10</w:t>
      </w:r>
      <w:r w:rsidR="00530EA0" w:rsidRPr="00074506">
        <w:rPr>
          <w:rFonts w:ascii="Times New Roman" w:hAnsi="Times New Roman" w:cs="Times New Roman"/>
          <w:sz w:val="28"/>
          <w:szCs w:val="28"/>
        </w:rPr>
        <w:t>.2. Контроль за выполнением Соглашения на всех уровнях осуществляется сторонами, а также соответствующими органами по труду.</w:t>
      </w:r>
    </w:p>
    <w:p w14:paraId="52305BA4" w14:textId="77777777" w:rsidR="001442C5" w:rsidRPr="00074506" w:rsidRDefault="001442C5" w:rsidP="007A2038">
      <w:pPr>
        <w:pStyle w:val="ConsPlusNormal"/>
        <w:ind w:firstLine="709"/>
        <w:jc w:val="both"/>
        <w:rPr>
          <w:rFonts w:ascii="Times New Roman" w:hAnsi="Times New Roman" w:cs="Times New Roman"/>
          <w:sz w:val="28"/>
          <w:szCs w:val="28"/>
          <w:highlight w:val="yellow"/>
        </w:rPr>
      </w:pPr>
    </w:p>
    <w:p w14:paraId="52305BA5" w14:textId="467E7670" w:rsidR="00D71455" w:rsidRPr="00214D06" w:rsidRDefault="00D07D1B" w:rsidP="007A2038">
      <w:pPr>
        <w:pStyle w:val="ConsPlusNormal"/>
        <w:ind w:firstLine="709"/>
        <w:jc w:val="center"/>
        <w:outlineLvl w:val="1"/>
        <w:rPr>
          <w:rFonts w:ascii="Times New Roman" w:hAnsi="Times New Roman" w:cs="Times New Roman"/>
          <w:b/>
          <w:sz w:val="28"/>
          <w:szCs w:val="28"/>
        </w:rPr>
      </w:pPr>
      <w:r w:rsidRPr="00214D06">
        <w:rPr>
          <w:rFonts w:ascii="Times New Roman" w:hAnsi="Times New Roman" w:cs="Times New Roman"/>
          <w:b/>
          <w:sz w:val="28"/>
          <w:szCs w:val="28"/>
          <w:lang w:val="en-US"/>
        </w:rPr>
        <w:t>X</w:t>
      </w:r>
      <w:r w:rsidR="007B79BA">
        <w:rPr>
          <w:rFonts w:ascii="Times New Roman" w:hAnsi="Times New Roman" w:cs="Times New Roman"/>
          <w:b/>
          <w:sz w:val="28"/>
          <w:szCs w:val="28"/>
          <w:lang w:val="en-US"/>
        </w:rPr>
        <w:t>I</w:t>
      </w:r>
      <w:r w:rsidR="00D71455" w:rsidRPr="00214D06">
        <w:rPr>
          <w:rFonts w:ascii="Times New Roman" w:hAnsi="Times New Roman" w:cs="Times New Roman"/>
          <w:b/>
          <w:sz w:val="28"/>
          <w:szCs w:val="28"/>
        </w:rPr>
        <w:t>. Заключительные положения</w:t>
      </w:r>
    </w:p>
    <w:p w14:paraId="52305BA6" w14:textId="77777777" w:rsidR="00D71455" w:rsidRPr="00074506" w:rsidRDefault="00D71455" w:rsidP="007A2038">
      <w:pPr>
        <w:pStyle w:val="ConsPlusNormal"/>
        <w:ind w:firstLine="709"/>
        <w:rPr>
          <w:rFonts w:ascii="Times New Roman" w:hAnsi="Times New Roman" w:cs="Times New Roman"/>
          <w:sz w:val="28"/>
          <w:szCs w:val="28"/>
        </w:rPr>
      </w:pPr>
    </w:p>
    <w:p w14:paraId="52305BA7" w14:textId="18D8898F" w:rsidR="007103C2" w:rsidRPr="00074506" w:rsidRDefault="007B79BA" w:rsidP="007A2038">
      <w:pPr>
        <w:pStyle w:val="ConsPlusNormal"/>
        <w:ind w:firstLine="709"/>
        <w:jc w:val="both"/>
        <w:rPr>
          <w:rFonts w:ascii="Times New Roman" w:hAnsi="Times New Roman" w:cs="Times New Roman"/>
          <w:sz w:val="28"/>
          <w:szCs w:val="28"/>
        </w:rPr>
      </w:pPr>
      <w:r w:rsidRPr="008D53E5">
        <w:rPr>
          <w:rFonts w:ascii="Times New Roman" w:hAnsi="Times New Roman" w:cs="Times New Roman"/>
          <w:sz w:val="28"/>
          <w:szCs w:val="28"/>
        </w:rPr>
        <w:t>1</w:t>
      </w:r>
      <w:r>
        <w:rPr>
          <w:rFonts w:ascii="Times New Roman" w:hAnsi="Times New Roman" w:cs="Times New Roman"/>
          <w:sz w:val="28"/>
          <w:szCs w:val="28"/>
        </w:rPr>
        <w:t>1</w:t>
      </w:r>
      <w:r w:rsidR="007103C2" w:rsidRPr="00074506">
        <w:rPr>
          <w:rFonts w:ascii="Times New Roman" w:hAnsi="Times New Roman" w:cs="Times New Roman"/>
          <w:sz w:val="28"/>
          <w:szCs w:val="28"/>
        </w:rPr>
        <w:t>.1. Стороны</w:t>
      </w:r>
      <w:r w:rsidR="004A70FE">
        <w:rPr>
          <w:rFonts w:ascii="Times New Roman" w:hAnsi="Times New Roman" w:cs="Times New Roman"/>
          <w:sz w:val="28"/>
          <w:szCs w:val="28"/>
        </w:rPr>
        <w:t xml:space="preserve"> Соглашения</w:t>
      </w:r>
      <w:r w:rsidR="007103C2" w:rsidRPr="00074506">
        <w:rPr>
          <w:rFonts w:ascii="Times New Roman" w:hAnsi="Times New Roman" w:cs="Times New Roman"/>
          <w:sz w:val="28"/>
          <w:szCs w:val="28"/>
        </w:rPr>
        <w:t>:</w:t>
      </w:r>
    </w:p>
    <w:p w14:paraId="52305BA8" w14:textId="1D4138E5" w:rsidR="007103C2" w:rsidRPr="00074506" w:rsidRDefault="007B79BA" w:rsidP="007A203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7103C2" w:rsidRPr="00074506">
        <w:rPr>
          <w:rFonts w:ascii="Times New Roman" w:hAnsi="Times New Roman" w:cs="Times New Roman"/>
          <w:sz w:val="28"/>
          <w:szCs w:val="28"/>
        </w:rPr>
        <w:t>.1.1. В течение срока действия Соглашения ни одна из сторон не может в одностороннем порядке изменить или прекратить выполнение принятых на себя обязательств, но вправе, по взаимному согласию вносить дополнения и изменения, которые оформляются отдельным соглашением и являются его неотъемлемой частью.</w:t>
      </w:r>
    </w:p>
    <w:p w14:paraId="52305BA9" w14:textId="16B883E3" w:rsidR="007103C2" w:rsidRPr="00074506" w:rsidRDefault="007B79BA" w:rsidP="007A203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7103C2" w:rsidRPr="00074506">
        <w:rPr>
          <w:rFonts w:ascii="Times New Roman" w:hAnsi="Times New Roman" w:cs="Times New Roman"/>
          <w:sz w:val="28"/>
          <w:szCs w:val="28"/>
        </w:rPr>
        <w:t>.1.2.</w:t>
      </w:r>
      <w:r w:rsidR="007103C2" w:rsidRPr="00074506">
        <w:rPr>
          <w:rFonts w:ascii="Times New Roman" w:eastAsiaTheme="minorHAnsi" w:hAnsi="Times New Roman" w:cs="Times New Roman"/>
          <w:sz w:val="28"/>
          <w:szCs w:val="28"/>
          <w:lang w:eastAsia="en-US"/>
        </w:rPr>
        <w:t xml:space="preserve"> В период действия настоящего Соглашения все споры и разногласия в сфере социального партнерства разрешаются путем переговоров и консультаций, а при недостижении согласия - в порядке, установленном законодательством Российской Федерации</w:t>
      </w:r>
      <w:r>
        <w:rPr>
          <w:rFonts w:ascii="Times New Roman" w:eastAsiaTheme="minorHAnsi" w:hAnsi="Times New Roman" w:cs="Times New Roman"/>
          <w:sz w:val="28"/>
          <w:szCs w:val="28"/>
          <w:lang w:eastAsia="en-US"/>
        </w:rPr>
        <w:t>.</w:t>
      </w:r>
    </w:p>
    <w:p w14:paraId="52305BAA" w14:textId="0FDD028A" w:rsidR="00530EA0" w:rsidRPr="00074506" w:rsidRDefault="007B79BA" w:rsidP="007A203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665854" w:rsidRPr="00074506">
        <w:rPr>
          <w:rFonts w:ascii="Times New Roman" w:hAnsi="Times New Roman" w:cs="Times New Roman"/>
          <w:sz w:val="28"/>
          <w:szCs w:val="28"/>
        </w:rPr>
        <w:t>.1.</w:t>
      </w:r>
      <w:r w:rsidR="007103C2" w:rsidRPr="00074506">
        <w:rPr>
          <w:rFonts w:ascii="Times New Roman" w:hAnsi="Times New Roman" w:cs="Times New Roman"/>
          <w:sz w:val="28"/>
          <w:szCs w:val="28"/>
        </w:rPr>
        <w:t>3</w:t>
      </w:r>
      <w:r w:rsidR="00665854" w:rsidRPr="00074506">
        <w:rPr>
          <w:rFonts w:ascii="Times New Roman" w:hAnsi="Times New Roman" w:cs="Times New Roman"/>
          <w:sz w:val="28"/>
          <w:szCs w:val="28"/>
        </w:rPr>
        <w:t xml:space="preserve">. </w:t>
      </w:r>
      <w:r w:rsidR="00530EA0" w:rsidRPr="00074506">
        <w:rPr>
          <w:rFonts w:ascii="Times New Roman" w:hAnsi="Times New Roman" w:cs="Times New Roman"/>
          <w:sz w:val="28"/>
          <w:szCs w:val="28"/>
        </w:rPr>
        <w:t>Принимают меры по предотвращению возникновения и урегулированию коллективных трудовых споров</w:t>
      </w:r>
      <w:r w:rsidR="007103C2" w:rsidRPr="00074506">
        <w:rPr>
          <w:rFonts w:ascii="Times New Roman" w:hAnsi="Times New Roman" w:cs="Times New Roman"/>
          <w:sz w:val="28"/>
          <w:szCs w:val="28"/>
        </w:rPr>
        <w:t>.</w:t>
      </w:r>
    </w:p>
    <w:p w14:paraId="52305BAB" w14:textId="069CCD81" w:rsidR="00D71455" w:rsidRPr="00074506" w:rsidRDefault="007B79BA" w:rsidP="007A203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665854" w:rsidRPr="00074506">
        <w:rPr>
          <w:rFonts w:ascii="Times New Roman" w:hAnsi="Times New Roman" w:cs="Times New Roman"/>
          <w:sz w:val="28"/>
          <w:szCs w:val="28"/>
        </w:rPr>
        <w:t xml:space="preserve">.2. </w:t>
      </w:r>
      <w:r w:rsidR="00D71455" w:rsidRPr="00074506">
        <w:rPr>
          <w:rFonts w:ascii="Times New Roman" w:hAnsi="Times New Roman" w:cs="Times New Roman"/>
          <w:sz w:val="28"/>
          <w:szCs w:val="28"/>
        </w:rPr>
        <w:t>Прекращение членства в объединении работодателей не освобождает работодателя от выполнения Соглашения, заключенного в период его членства.</w:t>
      </w:r>
    </w:p>
    <w:p w14:paraId="52305BAC" w14:textId="5F0FC768" w:rsidR="00F21672" w:rsidRDefault="007B79BA" w:rsidP="000745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D71455" w:rsidRPr="00074506">
        <w:rPr>
          <w:rFonts w:ascii="Times New Roman" w:hAnsi="Times New Roman" w:cs="Times New Roman"/>
          <w:sz w:val="28"/>
          <w:szCs w:val="28"/>
        </w:rPr>
        <w:t>.</w:t>
      </w:r>
      <w:r w:rsidR="00665854" w:rsidRPr="00074506">
        <w:rPr>
          <w:rFonts w:ascii="Times New Roman" w:hAnsi="Times New Roman" w:cs="Times New Roman"/>
          <w:sz w:val="28"/>
          <w:szCs w:val="28"/>
        </w:rPr>
        <w:t>3</w:t>
      </w:r>
      <w:r w:rsidR="00D62A24">
        <w:rPr>
          <w:rFonts w:ascii="Times New Roman" w:hAnsi="Times New Roman" w:cs="Times New Roman"/>
          <w:sz w:val="28"/>
          <w:szCs w:val="28"/>
        </w:rPr>
        <w:t>. В случае отсутствия у работодателя</w:t>
      </w:r>
      <w:r w:rsidR="00D71455" w:rsidRPr="00074506">
        <w:rPr>
          <w:rFonts w:ascii="Times New Roman" w:hAnsi="Times New Roman" w:cs="Times New Roman"/>
          <w:sz w:val="28"/>
          <w:szCs w:val="28"/>
        </w:rPr>
        <w:t>, интересы которо</w:t>
      </w:r>
      <w:r w:rsidR="002A5074">
        <w:rPr>
          <w:rFonts w:ascii="Times New Roman" w:hAnsi="Times New Roman" w:cs="Times New Roman"/>
          <w:sz w:val="28"/>
          <w:szCs w:val="28"/>
        </w:rPr>
        <w:t>го</w:t>
      </w:r>
      <w:r w:rsidR="00D71455" w:rsidRPr="00074506">
        <w:rPr>
          <w:rFonts w:ascii="Times New Roman" w:hAnsi="Times New Roman" w:cs="Times New Roman"/>
          <w:sz w:val="28"/>
          <w:szCs w:val="28"/>
        </w:rPr>
        <w:t xml:space="preserve"> представлены </w:t>
      </w:r>
      <w:r w:rsidR="00633BA6">
        <w:rPr>
          <w:rFonts w:ascii="Times New Roman" w:hAnsi="Times New Roman" w:cs="Times New Roman"/>
          <w:sz w:val="28"/>
          <w:szCs w:val="28"/>
        </w:rPr>
        <w:t>С</w:t>
      </w:r>
      <w:r w:rsidR="00D71455" w:rsidRPr="00074506">
        <w:rPr>
          <w:rFonts w:ascii="Times New Roman" w:hAnsi="Times New Roman" w:cs="Times New Roman"/>
          <w:sz w:val="28"/>
          <w:szCs w:val="28"/>
        </w:rPr>
        <w:t>торонами Соглашения, коллективного договора Соглашение имеет прямое действие.</w:t>
      </w:r>
    </w:p>
    <w:p w14:paraId="2D76819C" w14:textId="1A359C28" w:rsidR="006C5532" w:rsidRDefault="007B79BA" w:rsidP="000745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6C5532">
        <w:rPr>
          <w:rFonts w:ascii="Times New Roman" w:hAnsi="Times New Roman" w:cs="Times New Roman"/>
          <w:sz w:val="28"/>
          <w:szCs w:val="28"/>
        </w:rPr>
        <w:t>.4 Настоящее Соглашение составлено в четырех экземплярах, имеющих одинаковую юридическую силу, по одному для каждой из Сторон и один для агентства по труду и занятости населения Сахалинской области.</w:t>
      </w:r>
    </w:p>
    <w:p w14:paraId="15B469A0" w14:textId="041F373E" w:rsidR="00F648C8" w:rsidRDefault="00F648C8" w:rsidP="00074506">
      <w:pPr>
        <w:pStyle w:val="ConsPlusNormal"/>
        <w:ind w:firstLine="709"/>
        <w:jc w:val="both"/>
        <w:rPr>
          <w:rFonts w:ascii="Times New Roman" w:hAnsi="Times New Roman" w:cs="Times New Roman"/>
          <w:sz w:val="28"/>
          <w:szCs w:val="28"/>
        </w:rPr>
      </w:pPr>
    </w:p>
    <w:p w14:paraId="3C9701D7" w14:textId="712510B4" w:rsidR="00F648C8" w:rsidRDefault="00F648C8" w:rsidP="00074506">
      <w:pPr>
        <w:pStyle w:val="ConsPlusNormal"/>
        <w:ind w:firstLine="709"/>
        <w:jc w:val="both"/>
        <w:rPr>
          <w:rFonts w:ascii="Times New Roman" w:hAnsi="Times New Roman" w:cs="Times New Roman"/>
          <w:sz w:val="28"/>
          <w:szCs w:val="28"/>
        </w:rPr>
      </w:pPr>
    </w:p>
    <w:p w14:paraId="35FEBF41" w14:textId="1318FD02" w:rsidR="00F648C8" w:rsidRDefault="00F648C8" w:rsidP="00074506">
      <w:pPr>
        <w:pStyle w:val="ConsPlusNormal"/>
        <w:ind w:firstLine="709"/>
        <w:jc w:val="both"/>
        <w:rPr>
          <w:rFonts w:ascii="Times New Roman" w:hAnsi="Times New Roman" w:cs="Times New Roman"/>
          <w:sz w:val="28"/>
          <w:szCs w:val="28"/>
        </w:rPr>
      </w:pPr>
    </w:p>
    <w:p w14:paraId="40AEE5AE" w14:textId="1D1DC18C" w:rsidR="00F648C8" w:rsidRDefault="00F648C8" w:rsidP="00074506">
      <w:pPr>
        <w:pStyle w:val="ConsPlusNormal"/>
        <w:ind w:firstLine="709"/>
        <w:jc w:val="both"/>
        <w:rPr>
          <w:rFonts w:ascii="Times New Roman" w:hAnsi="Times New Roman" w:cs="Times New Roman"/>
          <w:sz w:val="28"/>
          <w:szCs w:val="28"/>
        </w:rPr>
      </w:pPr>
    </w:p>
    <w:p w14:paraId="1996C711" w14:textId="36F875F5" w:rsidR="00F648C8" w:rsidRDefault="00F648C8" w:rsidP="00074506">
      <w:pPr>
        <w:pStyle w:val="ConsPlusNormal"/>
        <w:ind w:firstLine="709"/>
        <w:jc w:val="both"/>
        <w:rPr>
          <w:rFonts w:ascii="Times New Roman" w:hAnsi="Times New Roman" w:cs="Times New Roman"/>
          <w:sz w:val="28"/>
          <w:szCs w:val="28"/>
        </w:rPr>
      </w:pPr>
    </w:p>
    <w:p w14:paraId="74D1FAD6" w14:textId="7270EDA3" w:rsidR="00F648C8" w:rsidRDefault="00F648C8" w:rsidP="00074506">
      <w:pPr>
        <w:pStyle w:val="ConsPlusNormal"/>
        <w:ind w:firstLine="709"/>
        <w:jc w:val="both"/>
        <w:rPr>
          <w:rFonts w:ascii="Times New Roman" w:hAnsi="Times New Roman" w:cs="Times New Roman"/>
          <w:sz w:val="28"/>
          <w:szCs w:val="28"/>
        </w:rPr>
      </w:pPr>
    </w:p>
    <w:p w14:paraId="71598212" w14:textId="366FF923" w:rsidR="00F648C8" w:rsidRDefault="00F648C8" w:rsidP="00074506">
      <w:pPr>
        <w:pStyle w:val="ConsPlusNormal"/>
        <w:ind w:firstLine="709"/>
        <w:jc w:val="both"/>
        <w:rPr>
          <w:rFonts w:ascii="Times New Roman" w:hAnsi="Times New Roman" w:cs="Times New Roman"/>
          <w:sz w:val="28"/>
          <w:szCs w:val="28"/>
        </w:rPr>
      </w:pPr>
    </w:p>
    <w:p w14:paraId="00B589E3" w14:textId="2A6AC453" w:rsidR="00F648C8" w:rsidRDefault="00F648C8" w:rsidP="00074506">
      <w:pPr>
        <w:pStyle w:val="ConsPlusNormal"/>
        <w:ind w:firstLine="709"/>
        <w:jc w:val="both"/>
        <w:rPr>
          <w:rFonts w:ascii="Times New Roman" w:hAnsi="Times New Roman" w:cs="Times New Roman"/>
          <w:sz w:val="28"/>
          <w:szCs w:val="28"/>
        </w:rPr>
      </w:pPr>
    </w:p>
    <w:p w14:paraId="5CFA6291" w14:textId="04397966" w:rsidR="00F648C8" w:rsidRDefault="00F648C8" w:rsidP="00074506">
      <w:pPr>
        <w:pStyle w:val="ConsPlusNormal"/>
        <w:ind w:firstLine="709"/>
        <w:jc w:val="both"/>
        <w:rPr>
          <w:rFonts w:ascii="Times New Roman" w:hAnsi="Times New Roman" w:cs="Times New Roman"/>
          <w:sz w:val="28"/>
          <w:szCs w:val="28"/>
        </w:rPr>
      </w:pPr>
    </w:p>
    <w:p w14:paraId="2BF2FD85" w14:textId="68FF40F1" w:rsidR="00F648C8" w:rsidRDefault="00F648C8" w:rsidP="00074506">
      <w:pPr>
        <w:pStyle w:val="ConsPlusNormal"/>
        <w:ind w:firstLine="709"/>
        <w:jc w:val="both"/>
        <w:rPr>
          <w:rFonts w:ascii="Times New Roman" w:hAnsi="Times New Roman" w:cs="Times New Roman"/>
          <w:sz w:val="28"/>
          <w:szCs w:val="28"/>
        </w:rPr>
      </w:pPr>
    </w:p>
    <w:p w14:paraId="236B42BE" w14:textId="4A18B098" w:rsidR="00F648C8" w:rsidRDefault="00F648C8" w:rsidP="00074506">
      <w:pPr>
        <w:pStyle w:val="ConsPlusNormal"/>
        <w:ind w:firstLine="709"/>
        <w:jc w:val="both"/>
        <w:rPr>
          <w:rFonts w:ascii="Times New Roman" w:hAnsi="Times New Roman" w:cs="Times New Roman"/>
          <w:sz w:val="28"/>
          <w:szCs w:val="28"/>
        </w:rPr>
      </w:pPr>
    </w:p>
    <w:p w14:paraId="303B89DE" w14:textId="722796C3" w:rsidR="00F648C8" w:rsidRDefault="00F648C8" w:rsidP="00074506">
      <w:pPr>
        <w:pStyle w:val="ConsPlusNormal"/>
        <w:ind w:firstLine="709"/>
        <w:jc w:val="both"/>
        <w:rPr>
          <w:rFonts w:ascii="Times New Roman" w:hAnsi="Times New Roman" w:cs="Times New Roman"/>
          <w:sz w:val="28"/>
          <w:szCs w:val="28"/>
        </w:rPr>
      </w:pPr>
    </w:p>
    <w:p w14:paraId="73CFA415" w14:textId="4552C7B1" w:rsidR="00F648C8" w:rsidRDefault="00F648C8" w:rsidP="00074506">
      <w:pPr>
        <w:pStyle w:val="ConsPlusNormal"/>
        <w:ind w:firstLine="709"/>
        <w:jc w:val="both"/>
        <w:rPr>
          <w:rFonts w:ascii="Times New Roman" w:hAnsi="Times New Roman" w:cs="Times New Roman"/>
          <w:sz w:val="28"/>
          <w:szCs w:val="28"/>
        </w:rPr>
      </w:pPr>
    </w:p>
    <w:p w14:paraId="13C39EA1" w14:textId="16F22FF6" w:rsidR="00F648C8" w:rsidRDefault="00F648C8" w:rsidP="00074506">
      <w:pPr>
        <w:pStyle w:val="ConsPlusNormal"/>
        <w:ind w:firstLine="709"/>
        <w:jc w:val="both"/>
        <w:rPr>
          <w:rFonts w:ascii="Times New Roman" w:hAnsi="Times New Roman" w:cs="Times New Roman"/>
          <w:sz w:val="28"/>
          <w:szCs w:val="28"/>
        </w:rPr>
      </w:pPr>
    </w:p>
    <w:p w14:paraId="6426A4F7" w14:textId="235C5AC3" w:rsidR="00F648C8" w:rsidRDefault="00F648C8" w:rsidP="00074506">
      <w:pPr>
        <w:pStyle w:val="ConsPlusNormal"/>
        <w:ind w:firstLine="709"/>
        <w:jc w:val="both"/>
        <w:rPr>
          <w:rFonts w:ascii="Times New Roman" w:hAnsi="Times New Roman" w:cs="Times New Roman"/>
          <w:sz w:val="28"/>
          <w:szCs w:val="28"/>
        </w:rPr>
      </w:pPr>
    </w:p>
    <w:p w14:paraId="29129E51" w14:textId="3BEA0212" w:rsidR="00F648C8" w:rsidRDefault="00F648C8" w:rsidP="00074506">
      <w:pPr>
        <w:pStyle w:val="ConsPlusNormal"/>
        <w:ind w:firstLine="709"/>
        <w:jc w:val="both"/>
        <w:rPr>
          <w:rFonts w:ascii="Times New Roman" w:hAnsi="Times New Roman" w:cs="Times New Roman"/>
          <w:sz w:val="28"/>
          <w:szCs w:val="28"/>
        </w:rPr>
      </w:pPr>
    </w:p>
    <w:p w14:paraId="1B5E2E07" w14:textId="7C6D6835" w:rsidR="00F648C8" w:rsidRDefault="00F648C8" w:rsidP="00074506">
      <w:pPr>
        <w:pStyle w:val="ConsPlusNormal"/>
        <w:ind w:firstLine="709"/>
        <w:jc w:val="both"/>
        <w:rPr>
          <w:rFonts w:ascii="Times New Roman" w:hAnsi="Times New Roman" w:cs="Times New Roman"/>
          <w:sz w:val="28"/>
          <w:szCs w:val="28"/>
        </w:rPr>
      </w:pPr>
    </w:p>
    <w:p w14:paraId="0C43C586" w14:textId="3F198621" w:rsidR="00F648C8" w:rsidRDefault="00F648C8" w:rsidP="00074506">
      <w:pPr>
        <w:pStyle w:val="ConsPlusNormal"/>
        <w:ind w:firstLine="709"/>
        <w:jc w:val="both"/>
        <w:rPr>
          <w:rFonts w:ascii="Times New Roman" w:hAnsi="Times New Roman" w:cs="Times New Roman"/>
          <w:sz w:val="28"/>
          <w:szCs w:val="28"/>
        </w:rPr>
      </w:pPr>
    </w:p>
    <w:p w14:paraId="513B776E" w14:textId="42797B28" w:rsidR="00F648C8" w:rsidRDefault="00F648C8" w:rsidP="00074506">
      <w:pPr>
        <w:pStyle w:val="ConsPlusNormal"/>
        <w:ind w:firstLine="709"/>
        <w:jc w:val="both"/>
        <w:rPr>
          <w:rFonts w:ascii="Times New Roman" w:hAnsi="Times New Roman" w:cs="Times New Roman"/>
          <w:sz w:val="28"/>
          <w:szCs w:val="28"/>
        </w:rPr>
      </w:pPr>
    </w:p>
    <w:p w14:paraId="49767935" w14:textId="062EC2F3" w:rsidR="00F648C8" w:rsidRPr="00074506" w:rsidRDefault="00F648C8" w:rsidP="00F648C8">
      <w:pPr>
        <w:pStyle w:val="ConsPlusNormal"/>
        <w:jc w:val="center"/>
        <w:rPr>
          <w:rFonts w:ascii="Times New Roman" w:hAnsi="Times New Roman" w:cs="Times New Roman"/>
          <w:sz w:val="28"/>
          <w:szCs w:val="28"/>
        </w:rPr>
      </w:pPr>
      <w:r w:rsidRPr="00F648C8">
        <w:rPr>
          <w:rFonts w:ascii="Times New Roman" w:hAnsi="Times New Roman" w:cs="Times New Roman"/>
          <w:sz w:val="28"/>
          <w:szCs w:val="28"/>
        </w:rPr>
        <w:object w:dxaOrig="8926" w:dyaOrig="12631" w14:anchorId="205208F8">
          <v:shape id="_x0000_i1026" type="#_x0000_t75" style="width:446.25pt;height:631.5pt" o:ole="">
            <v:imagedata r:id="rId18" o:title=""/>
          </v:shape>
          <o:OLEObject Type="Embed" ProgID="AcroExch.Document.DC" ShapeID="_x0000_i1026" DrawAspect="Content" ObjectID="_1660722038" r:id="rId19"/>
        </w:object>
      </w:r>
    </w:p>
    <w:sectPr w:rsidR="00F648C8" w:rsidRPr="00074506" w:rsidSect="000C627E">
      <w:headerReference w:type="default" r:id="rId20"/>
      <w:pgSz w:w="11906" w:h="16838"/>
      <w:pgMar w:top="993" w:right="850" w:bottom="85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05FB53" w14:textId="77777777" w:rsidR="00C85CC6" w:rsidRDefault="00C85CC6" w:rsidP="0014614F">
      <w:r>
        <w:separator/>
      </w:r>
    </w:p>
  </w:endnote>
  <w:endnote w:type="continuationSeparator" w:id="0">
    <w:p w14:paraId="5EE518A2" w14:textId="77777777" w:rsidR="00C85CC6" w:rsidRDefault="00C85CC6" w:rsidP="0014614F">
      <w:r>
        <w:continuationSeparator/>
      </w:r>
    </w:p>
  </w:endnote>
  <w:endnote w:type="continuationNotice" w:id="1">
    <w:p w14:paraId="0B3D3EF6" w14:textId="77777777" w:rsidR="00C85CC6" w:rsidRDefault="00C85C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38FBE1" w14:textId="77777777" w:rsidR="00C85CC6" w:rsidRDefault="00C85CC6" w:rsidP="0014614F">
      <w:r>
        <w:separator/>
      </w:r>
    </w:p>
  </w:footnote>
  <w:footnote w:type="continuationSeparator" w:id="0">
    <w:p w14:paraId="39DE230B" w14:textId="77777777" w:rsidR="00C85CC6" w:rsidRDefault="00C85CC6" w:rsidP="0014614F">
      <w:r>
        <w:continuationSeparator/>
      </w:r>
    </w:p>
  </w:footnote>
  <w:footnote w:type="continuationNotice" w:id="1">
    <w:p w14:paraId="2185ED2F" w14:textId="77777777" w:rsidR="00C85CC6" w:rsidRDefault="00C85CC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466081"/>
      <w:docPartObj>
        <w:docPartGallery w:val="Page Numbers (Top of Page)"/>
        <w:docPartUnique/>
      </w:docPartObj>
    </w:sdtPr>
    <w:sdtEndPr/>
    <w:sdtContent>
      <w:p w14:paraId="52305BB1" w14:textId="4C3C96AB" w:rsidR="00C35AA5" w:rsidRDefault="00C35AA5">
        <w:pPr>
          <w:pStyle w:val="a5"/>
          <w:jc w:val="center"/>
        </w:pPr>
        <w:r>
          <w:fldChar w:fldCharType="begin"/>
        </w:r>
        <w:r>
          <w:instrText>PAGE   \* MERGEFORMAT</w:instrText>
        </w:r>
        <w:r>
          <w:fldChar w:fldCharType="separate"/>
        </w:r>
        <w:r w:rsidR="007D23C4">
          <w:rPr>
            <w:noProof/>
          </w:rPr>
          <w:t>2</w:t>
        </w:r>
        <w:r>
          <w:fldChar w:fldCharType="end"/>
        </w:r>
      </w:p>
    </w:sdtContent>
  </w:sdt>
  <w:p w14:paraId="52305BB2" w14:textId="77777777" w:rsidR="00C35AA5" w:rsidRDefault="00C35AA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17770"/>
    <w:multiLevelType w:val="multilevel"/>
    <w:tmpl w:val="B56C8E7E"/>
    <w:lvl w:ilvl="0">
      <w:start w:val="4"/>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0F761AE"/>
    <w:multiLevelType w:val="multilevel"/>
    <w:tmpl w:val="27703D00"/>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46F44C09"/>
    <w:multiLevelType w:val="multilevel"/>
    <w:tmpl w:val="66E49794"/>
    <w:lvl w:ilvl="0">
      <w:start w:val="1"/>
      <w:numFmt w:val="decimal"/>
      <w:lvlText w:val="%1."/>
      <w:lvlJc w:val="left"/>
      <w:pPr>
        <w:ind w:left="450" w:hanging="45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
    <w:nsid w:val="51945E05"/>
    <w:multiLevelType w:val="multilevel"/>
    <w:tmpl w:val="42DA115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5B551BDD"/>
    <w:multiLevelType w:val="hybridMultilevel"/>
    <w:tmpl w:val="DCA440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7335CAC"/>
    <w:multiLevelType w:val="multilevel"/>
    <w:tmpl w:val="14488E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D3D19E7"/>
    <w:multiLevelType w:val="multilevel"/>
    <w:tmpl w:val="28AA7F26"/>
    <w:lvl w:ilvl="0">
      <w:start w:val="1"/>
      <w:numFmt w:val="upperRoman"/>
      <w:suff w:val="space"/>
      <w:lvlText w:val="%1."/>
      <w:lvlJc w:val="left"/>
      <w:pPr>
        <w:ind w:left="1429" w:hanging="720"/>
      </w:pPr>
      <w:rPr>
        <w:rFonts w:hint="default"/>
      </w:rPr>
    </w:lvl>
    <w:lvl w:ilvl="1">
      <w:start w:val="1"/>
      <w:numFmt w:val="decimal"/>
      <w:isLgl/>
      <w:suff w:val="space"/>
      <w:lvlText w:val="%1.%2."/>
      <w:lvlJc w:val="left"/>
      <w:pPr>
        <w:ind w:left="2564" w:hanging="720"/>
      </w:pPr>
      <w:rPr>
        <w:rFonts w:hint="default"/>
      </w:rPr>
    </w:lvl>
    <w:lvl w:ilvl="2">
      <w:start w:val="1"/>
      <w:numFmt w:val="decimal"/>
      <w:isLgl/>
      <w:suff w:val="space"/>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2"/>
  </w:num>
  <w:num w:numId="2">
    <w:abstractNumId w:val="3"/>
  </w:num>
  <w:num w:numId="3">
    <w:abstractNumId w:val="4"/>
  </w:num>
  <w:num w:numId="4">
    <w:abstractNumId w:val="6"/>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961"/>
    <w:rsid w:val="000005AB"/>
    <w:rsid w:val="00000AEC"/>
    <w:rsid w:val="0000343D"/>
    <w:rsid w:val="00004DCA"/>
    <w:rsid w:val="0001219B"/>
    <w:rsid w:val="00013292"/>
    <w:rsid w:val="000255B2"/>
    <w:rsid w:val="00030CD7"/>
    <w:rsid w:val="00044945"/>
    <w:rsid w:val="0004551D"/>
    <w:rsid w:val="0005191F"/>
    <w:rsid w:val="00070C6B"/>
    <w:rsid w:val="00071888"/>
    <w:rsid w:val="00074506"/>
    <w:rsid w:val="00075D4E"/>
    <w:rsid w:val="000816B7"/>
    <w:rsid w:val="000856BC"/>
    <w:rsid w:val="0009283F"/>
    <w:rsid w:val="00093864"/>
    <w:rsid w:val="000A3410"/>
    <w:rsid w:val="000A5195"/>
    <w:rsid w:val="000A5BC9"/>
    <w:rsid w:val="000A7CFF"/>
    <w:rsid w:val="000B616C"/>
    <w:rsid w:val="000C5A38"/>
    <w:rsid w:val="000C5EA8"/>
    <w:rsid w:val="000C627E"/>
    <w:rsid w:val="000C7B8F"/>
    <w:rsid w:val="000D024D"/>
    <w:rsid w:val="000D21DB"/>
    <w:rsid w:val="000D4CD6"/>
    <w:rsid w:val="000E40C2"/>
    <w:rsid w:val="000F09E8"/>
    <w:rsid w:val="000F2C30"/>
    <w:rsid w:val="000F2DD3"/>
    <w:rsid w:val="000F7DE1"/>
    <w:rsid w:val="00100159"/>
    <w:rsid w:val="001023DE"/>
    <w:rsid w:val="001211B1"/>
    <w:rsid w:val="001216E9"/>
    <w:rsid w:val="00123194"/>
    <w:rsid w:val="00125000"/>
    <w:rsid w:val="00135873"/>
    <w:rsid w:val="00143A28"/>
    <w:rsid w:val="001442C5"/>
    <w:rsid w:val="00144A36"/>
    <w:rsid w:val="0014614F"/>
    <w:rsid w:val="00150A12"/>
    <w:rsid w:val="001515D8"/>
    <w:rsid w:val="001539F1"/>
    <w:rsid w:val="0015588A"/>
    <w:rsid w:val="001634A9"/>
    <w:rsid w:val="00171E3D"/>
    <w:rsid w:val="0018040F"/>
    <w:rsid w:val="00180B71"/>
    <w:rsid w:val="00180EC3"/>
    <w:rsid w:val="00181FD6"/>
    <w:rsid w:val="00182F7F"/>
    <w:rsid w:val="001904F1"/>
    <w:rsid w:val="001953F0"/>
    <w:rsid w:val="00196A31"/>
    <w:rsid w:val="001A1818"/>
    <w:rsid w:val="001A5110"/>
    <w:rsid w:val="001A691B"/>
    <w:rsid w:val="001B3609"/>
    <w:rsid w:val="001B59A1"/>
    <w:rsid w:val="001D03AE"/>
    <w:rsid w:val="001D07D9"/>
    <w:rsid w:val="001D416D"/>
    <w:rsid w:val="001D4CDD"/>
    <w:rsid w:val="001D6944"/>
    <w:rsid w:val="001D7631"/>
    <w:rsid w:val="001F302D"/>
    <w:rsid w:val="001F5C00"/>
    <w:rsid w:val="001F78A2"/>
    <w:rsid w:val="00207822"/>
    <w:rsid w:val="00214D06"/>
    <w:rsid w:val="00217BC3"/>
    <w:rsid w:val="00221109"/>
    <w:rsid w:val="00223B38"/>
    <w:rsid w:val="00224938"/>
    <w:rsid w:val="002255E9"/>
    <w:rsid w:val="002258BB"/>
    <w:rsid w:val="0022671D"/>
    <w:rsid w:val="002352DF"/>
    <w:rsid w:val="002364DE"/>
    <w:rsid w:val="00236926"/>
    <w:rsid w:val="002474BD"/>
    <w:rsid w:val="00247DF4"/>
    <w:rsid w:val="00250E7C"/>
    <w:rsid w:val="0025124C"/>
    <w:rsid w:val="00256804"/>
    <w:rsid w:val="00262AF4"/>
    <w:rsid w:val="00262D07"/>
    <w:rsid w:val="00265B49"/>
    <w:rsid w:val="00271C19"/>
    <w:rsid w:val="00285312"/>
    <w:rsid w:val="00286AE8"/>
    <w:rsid w:val="00292E7C"/>
    <w:rsid w:val="00295C87"/>
    <w:rsid w:val="00295CDF"/>
    <w:rsid w:val="002A07CA"/>
    <w:rsid w:val="002A5074"/>
    <w:rsid w:val="002B157D"/>
    <w:rsid w:val="002B7C22"/>
    <w:rsid w:val="002C4980"/>
    <w:rsid w:val="002C5A44"/>
    <w:rsid w:val="002D154E"/>
    <w:rsid w:val="002D157C"/>
    <w:rsid w:val="002E5A9B"/>
    <w:rsid w:val="002E63C0"/>
    <w:rsid w:val="002F0DB9"/>
    <w:rsid w:val="002F57BF"/>
    <w:rsid w:val="0030250F"/>
    <w:rsid w:val="003111D5"/>
    <w:rsid w:val="00317055"/>
    <w:rsid w:val="0032117A"/>
    <w:rsid w:val="00321B37"/>
    <w:rsid w:val="00327C17"/>
    <w:rsid w:val="003407B4"/>
    <w:rsid w:val="00340FDD"/>
    <w:rsid w:val="00343272"/>
    <w:rsid w:val="00344A6B"/>
    <w:rsid w:val="00345683"/>
    <w:rsid w:val="00347B46"/>
    <w:rsid w:val="00353A74"/>
    <w:rsid w:val="003613F5"/>
    <w:rsid w:val="0036484A"/>
    <w:rsid w:val="00366245"/>
    <w:rsid w:val="00377ACB"/>
    <w:rsid w:val="00377B21"/>
    <w:rsid w:val="00377DB5"/>
    <w:rsid w:val="00383C13"/>
    <w:rsid w:val="003941D4"/>
    <w:rsid w:val="00396E67"/>
    <w:rsid w:val="003A3811"/>
    <w:rsid w:val="003A5B4C"/>
    <w:rsid w:val="003B1DFB"/>
    <w:rsid w:val="003B3641"/>
    <w:rsid w:val="003B4D4B"/>
    <w:rsid w:val="003C5504"/>
    <w:rsid w:val="003D006F"/>
    <w:rsid w:val="003D067C"/>
    <w:rsid w:val="003D32FF"/>
    <w:rsid w:val="003D6725"/>
    <w:rsid w:val="003E1AED"/>
    <w:rsid w:val="003F0981"/>
    <w:rsid w:val="003F1AD2"/>
    <w:rsid w:val="003F1B09"/>
    <w:rsid w:val="0041047E"/>
    <w:rsid w:val="0041410F"/>
    <w:rsid w:val="00421C96"/>
    <w:rsid w:val="00430523"/>
    <w:rsid w:val="00434411"/>
    <w:rsid w:val="004412B6"/>
    <w:rsid w:val="004437AF"/>
    <w:rsid w:val="004467CC"/>
    <w:rsid w:val="00450758"/>
    <w:rsid w:val="004523E8"/>
    <w:rsid w:val="00452E40"/>
    <w:rsid w:val="0045620A"/>
    <w:rsid w:val="00456F86"/>
    <w:rsid w:val="00460D53"/>
    <w:rsid w:val="004649C1"/>
    <w:rsid w:val="00465B2F"/>
    <w:rsid w:val="00465B92"/>
    <w:rsid w:val="00474AA6"/>
    <w:rsid w:val="00477B94"/>
    <w:rsid w:val="00485297"/>
    <w:rsid w:val="00486D97"/>
    <w:rsid w:val="00490D9C"/>
    <w:rsid w:val="00493DD6"/>
    <w:rsid w:val="00494499"/>
    <w:rsid w:val="004953CC"/>
    <w:rsid w:val="00495ACF"/>
    <w:rsid w:val="004A1887"/>
    <w:rsid w:val="004A4050"/>
    <w:rsid w:val="004A70FE"/>
    <w:rsid w:val="004B7F03"/>
    <w:rsid w:val="004C292B"/>
    <w:rsid w:val="004C4C28"/>
    <w:rsid w:val="004C729F"/>
    <w:rsid w:val="004C73B0"/>
    <w:rsid w:val="004C757D"/>
    <w:rsid w:val="004C764A"/>
    <w:rsid w:val="004D4D13"/>
    <w:rsid w:val="004D7DB0"/>
    <w:rsid w:val="004E09DF"/>
    <w:rsid w:val="004F0F23"/>
    <w:rsid w:val="005013FF"/>
    <w:rsid w:val="00501D4E"/>
    <w:rsid w:val="005035B7"/>
    <w:rsid w:val="0050509F"/>
    <w:rsid w:val="00512843"/>
    <w:rsid w:val="005150E1"/>
    <w:rsid w:val="005168C6"/>
    <w:rsid w:val="005229D2"/>
    <w:rsid w:val="00523932"/>
    <w:rsid w:val="00526CFA"/>
    <w:rsid w:val="00530EA0"/>
    <w:rsid w:val="00531E49"/>
    <w:rsid w:val="005401E5"/>
    <w:rsid w:val="005545C0"/>
    <w:rsid w:val="00556838"/>
    <w:rsid w:val="00556ACA"/>
    <w:rsid w:val="0055742A"/>
    <w:rsid w:val="00560802"/>
    <w:rsid w:val="00563545"/>
    <w:rsid w:val="00585A30"/>
    <w:rsid w:val="0059028C"/>
    <w:rsid w:val="005B16E2"/>
    <w:rsid w:val="005B4240"/>
    <w:rsid w:val="005C0A73"/>
    <w:rsid w:val="005C18CF"/>
    <w:rsid w:val="005C6275"/>
    <w:rsid w:val="005C6A69"/>
    <w:rsid w:val="005E5786"/>
    <w:rsid w:val="005E59A7"/>
    <w:rsid w:val="005F0F05"/>
    <w:rsid w:val="005F3284"/>
    <w:rsid w:val="005F4745"/>
    <w:rsid w:val="005F70C6"/>
    <w:rsid w:val="00602654"/>
    <w:rsid w:val="00602AF9"/>
    <w:rsid w:val="006070C3"/>
    <w:rsid w:val="00610458"/>
    <w:rsid w:val="00612C71"/>
    <w:rsid w:val="0061530E"/>
    <w:rsid w:val="00622E6A"/>
    <w:rsid w:val="0063051D"/>
    <w:rsid w:val="00633BA6"/>
    <w:rsid w:val="00635F32"/>
    <w:rsid w:val="006369BA"/>
    <w:rsid w:val="00646209"/>
    <w:rsid w:val="00646342"/>
    <w:rsid w:val="006502CB"/>
    <w:rsid w:val="0065759A"/>
    <w:rsid w:val="00660FA8"/>
    <w:rsid w:val="00662256"/>
    <w:rsid w:val="0066330D"/>
    <w:rsid w:val="00663A2B"/>
    <w:rsid w:val="00665854"/>
    <w:rsid w:val="00673798"/>
    <w:rsid w:val="0067582C"/>
    <w:rsid w:val="00677DD9"/>
    <w:rsid w:val="006A226A"/>
    <w:rsid w:val="006B1FBC"/>
    <w:rsid w:val="006B45A0"/>
    <w:rsid w:val="006B4BFF"/>
    <w:rsid w:val="006C5532"/>
    <w:rsid w:val="006C55FD"/>
    <w:rsid w:val="006C62BE"/>
    <w:rsid w:val="006D1AB8"/>
    <w:rsid w:val="006D1CAC"/>
    <w:rsid w:val="006D4596"/>
    <w:rsid w:val="006D5C98"/>
    <w:rsid w:val="006D7D58"/>
    <w:rsid w:val="006E38CA"/>
    <w:rsid w:val="006E44BD"/>
    <w:rsid w:val="006F2A12"/>
    <w:rsid w:val="006F5F19"/>
    <w:rsid w:val="006F6DA5"/>
    <w:rsid w:val="0070084D"/>
    <w:rsid w:val="00700C36"/>
    <w:rsid w:val="007103C2"/>
    <w:rsid w:val="007117C5"/>
    <w:rsid w:val="007136CB"/>
    <w:rsid w:val="00713CD6"/>
    <w:rsid w:val="007221B9"/>
    <w:rsid w:val="00725210"/>
    <w:rsid w:val="0073145A"/>
    <w:rsid w:val="00731E63"/>
    <w:rsid w:val="007357E5"/>
    <w:rsid w:val="007408C3"/>
    <w:rsid w:val="0074114F"/>
    <w:rsid w:val="007566B5"/>
    <w:rsid w:val="00761207"/>
    <w:rsid w:val="00762D88"/>
    <w:rsid w:val="00767251"/>
    <w:rsid w:val="00771E30"/>
    <w:rsid w:val="00774CB3"/>
    <w:rsid w:val="00781EA0"/>
    <w:rsid w:val="00790D37"/>
    <w:rsid w:val="00792259"/>
    <w:rsid w:val="00793263"/>
    <w:rsid w:val="00794988"/>
    <w:rsid w:val="00796F42"/>
    <w:rsid w:val="007A2038"/>
    <w:rsid w:val="007A3C04"/>
    <w:rsid w:val="007A406E"/>
    <w:rsid w:val="007A57BA"/>
    <w:rsid w:val="007B0F05"/>
    <w:rsid w:val="007B5848"/>
    <w:rsid w:val="007B7473"/>
    <w:rsid w:val="007B79BA"/>
    <w:rsid w:val="007C2CCB"/>
    <w:rsid w:val="007C3D0E"/>
    <w:rsid w:val="007D23C4"/>
    <w:rsid w:val="007D472C"/>
    <w:rsid w:val="007D6FDD"/>
    <w:rsid w:val="007E3C17"/>
    <w:rsid w:val="007E4111"/>
    <w:rsid w:val="007E76C4"/>
    <w:rsid w:val="007F60C4"/>
    <w:rsid w:val="007F7D99"/>
    <w:rsid w:val="00802476"/>
    <w:rsid w:val="00806027"/>
    <w:rsid w:val="008071CC"/>
    <w:rsid w:val="0081324E"/>
    <w:rsid w:val="0081396B"/>
    <w:rsid w:val="00815BEE"/>
    <w:rsid w:val="0081702B"/>
    <w:rsid w:val="00821525"/>
    <w:rsid w:val="008231AB"/>
    <w:rsid w:val="008270C9"/>
    <w:rsid w:val="0083325C"/>
    <w:rsid w:val="00834265"/>
    <w:rsid w:val="00835D90"/>
    <w:rsid w:val="00842C6E"/>
    <w:rsid w:val="00851BA0"/>
    <w:rsid w:val="00852686"/>
    <w:rsid w:val="00857230"/>
    <w:rsid w:val="00857A5E"/>
    <w:rsid w:val="00862961"/>
    <w:rsid w:val="00866149"/>
    <w:rsid w:val="0087270F"/>
    <w:rsid w:val="0087645F"/>
    <w:rsid w:val="00890C1F"/>
    <w:rsid w:val="008A0FBF"/>
    <w:rsid w:val="008A55FA"/>
    <w:rsid w:val="008A7CD6"/>
    <w:rsid w:val="008B210B"/>
    <w:rsid w:val="008B2615"/>
    <w:rsid w:val="008B36C2"/>
    <w:rsid w:val="008B6AB9"/>
    <w:rsid w:val="008C0178"/>
    <w:rsid w:val="008C18AC"/>
    <w:rsid w:val="008C70A1"/>
    <w:rsid w:val="008D1774"/>
    <w:rsid w:val="008D27E4"/>
    <w:rsid w:val="008D53E5"/>
    <w:rsid w:val="008E1443"/>
    <w:rsid w:val="008E1CB6"/>
    <w:rsid w:val="008E5EF9"/>
    <w:rsid w:val="008E60D9"/>
    <w:rsid w:val="008F146F"/>
    <w:rsid w:val="008F1509"/>
    <w:rsid w:val="008F1E4F"/>
    <w:rsid w:val="008F224D"/>
    <w:rsid w:val="008F5C5E"/>
    <w:rsid w:val="00902846"/>
    <w:rsid w:val="00902866"/>
    <w:rsid w:val="00907668"/>
    <w:rsid w:val="009117EB"/>
    <w:rsid w:val="009203F0"/>
    <w:rsid w:val="00922CA4"/>
    <w:rsid w:val="00922E43"/>
    <w:rsid w:val="0092390F"/>
    <w:rsid w:val="009240F9"/>
    <w:rsid w:val="009261D2"/>
    <w:rsid w:val="009335BA"/>
    <w:rsid w:val="00937711"/>
    <w:rsid w:val="00937B7F"/>
    <w:rsid w:val="009514FE"/>
    <w:rsid w:val="009565CC"/>
    <w:rsid w:val="00980BCE"/>
    <w:rsid w:val="00981A83"/>
    <w:rsid w:val="00981E4A"/>
    <w:rsid w:val="00987CD3"/>
    <w:rsid w:val="00992588"/>
    <w:rsid w:val="009928B8"/>
    <w:rsid w:val="00997472"/>
    <w:rsid w:val="009974BA"/>
    <w:rsid w:val="009A0043"/>
    <w:rsid w:val="009A22EA"/>
    <w:rsid w:val="009A3E1B"/>
    <w:rsid w:val="009A4F79"/>
    <w:rsid w:val="009A7DE1"/>
    <w:rsid w:val="009B2906"/>
    <w:rsid w:val="009B4B32"/>
    <w:rsid w:val="009B4F0C"/>
    <w:rsid w:val="009B62CE"/>
    <w:rsid w:val="009B6F7E"/>
    <w:rsid w:val="009C21DC"/>
    <w:rsid w:val="009D4635"/>
    <w:rsid w:val="009D68A5"/>
    <w:rsid w:val="009E4B7F"/>
    <w:rsid w:val="009F1EC2"/>
    <w:rsid w:val="009F517D"/>
    <w:rsid w:val="009F6058"/>
    <w:rsid w:val="00A022C7"/>
    <w:rsid w:val="00A07803"/>
    <w:rsid w:val="00A206B4"/>
    <w:rsid w:val="00A20F3C"/>
    <w:rsid w:val="00A26A79"/>
    <w:rsid w:val="00A27F15"/>
    <w:rsid w:val="00A31E95"/>
    <w:rsid w:val="00A3495E"/>
    <w:rsid w:val="00A373F2"/>
    <w:rsid w:val="00A3747C"/>
    <w:rsid w:val="00A4036C"/>
    <w:rsid w:val="00A40B16"/>
    <w:rsid w:val="00A416EA"/>
    <w:rsid w:val="00A42A04"/>
    <w:rsid w:val="00A600F8"/>
    <w:rsid w:val="00A64EDE"/>
    <w:rsid w:val="00A76DBA"/>
    <w:rsid w:val="00A76F52"/>
    <w:rsid w:val="00A772D3"/>
    <w:rsid w:val="00A87C82"/>
    <w:rsid w:val="00A918A6"/>
    <w:rsid w:val="00A96B18"/>
    <w:rsid w:val="00AA111D"/>
    <w:rsid w:val="00AA2B83"/>
    <w:rsid w:val="00AA5BCF"/>
    <w:rsid w:val="00AA715E"/>
    <w:rsid w:val="00AA764F"/>
    <w:rsid w:val="00AB1C38"/>
    <w:rsid w:val="00AB456C"/>
    <w:rsid w:val="00AB6079"/>
    <w:rsid w:val="00AC4659"/>
    <w:rsid w:val="00AC780E"/>
    <w:rsid w:val="00AD0BC0"/>
    <w:rsid w:val="00AD66CD"/>
    <w:rsid w:val="00AE396E"/>
    <w:rsid w:val="00B01263"/>
    <w:rsid w:val="00B01F7E"/>
    <w:rsid w:val="00B04F8C"/>
    <w:rsid w:val="00B066F2"/>
    <w:rsid w:val="00B100F5"/>
    <w:rsid w:val="00B10901"/>
    <w:rsid w:val="00B11772"/>
    <w:rsid w:val="00B22046"/>
    <w:rsid w:val="00B2265A"/>
    <w:rsid w:val="00B43436"/>
    <w:rsid w:val="00B5416E"/>
    <w:rsid w:val="00B661E7"/>
    <w:rsid w:val="00B70ACB"/>
    <w:rsid w:val="00B730DB"/>
    <w:rsid w:val="00B84CF2"/>
    <w:rsid w:val="00B86257"/>
    <w:rsid w:val="00B9764B"/>
    <w:rsid w:val="00BA0693"/>
    <w:rsid w:val="00BA3DC2"/>
    <w:rsid w:val="00BA5FAE"/>
    <w:rsid w:val="00BB0851"/>
    <w:rsid w:val="00BC4A25"/>
    <w:rsid w:val="00BD6C45"/>
    <w:rsid w:val="00BD7422"/>
    <w:rsid w:val="00BE30F1"/>
    <w:rsid w:val="00BE4896"/>
    <w:rsid w:val="00BE59BB"/>
    <w:rsid w:val="00BE73E1"/>
    <w:rsid w:val="00BF0C31"/>
    <w:rsid w:val="00BF4BDA"/>
    <w:rsid w:val="00BF4D6E"/>
    <w:rsid w:val="00C11EEB"/>
    <w:rsid w:val="00C15ED4"/>
    <w:rsid w:val="00C17E9C"/>
    <w:rsid w:val="00C2376F"/>
    <w:rsid w:val="00C24A1F"/>
    <w:rsid w:val="00C35AA5"/>
    <w:rsid w:val="00C447E4"/>
    <w:rsid w:val="00C51BAB"/>
    <w:rsid w:val="00C56C0F"/>
    <w:rsid w:val="00C61125"/>
    <w:rsid w:val="00C635A0"/>
    <w:rsid w:val="00C73737"/>
    <w:rsid w:val="00C73764"/>
    <w:rsid w:val="00C76DB0"/>
    <w:rsid w:val="00C801B4"/>
    <w:rsid w:val="00C849DF"/>
    <w:rsid w:val="00C853AB"/>
    <w:rsid w:val="00C85CC6"/>
    <w:rsid w:val="00C977E2"/>
    <w:rsid w:val="00CA105F"/>
    <w:rsid w:val="00CA1345"/>
    <w:rsid w:val="00CA3B6F"/>
    <w:rsid w:val="00CA47C8"/>
    <w:rsid w:val="00CA6CE2"/>
    <w:rsid w:val="00CA6D68"/>
    <w:rsid w:val="00CA7A38"/>
    <w:rsid w:val="00CB0E4D"/>
    <w:rsid w:val="00CB2B98"/>
    <w:rsid w:val="00CB2E4A"/>
    <w:rsid w:val="00CB4EB9"/>
    <w:rsid w:val="00CB6D10"/>
    <w:rsid w:val="00CD1067"/>
    <w:rsid w:val="00CD22E6"/>
    <w:rsid w:val="00CD5A14"/>
    <w:rsid w:val="00D07D1B"/>
    <w:rsid w:val="00D17526"/>
    <w:rsid w:val="00D26344"/>
    <w:rsid w:val="00D303D5"/>
    <w:rsid w:val="00D3412D"/>
    <w:rsid w:val="00D3446E"/>
    <w:rsid w:val="00D41465"/>
    <w:rsid w:val="00D42432"/>
    <w:rsid w:val="00D433A2"/>
    <w:rsid w:val="00D43816"/>
    <w:rsid w:val="00D45B9D"/>
    <w:rsid w:val="00D53B2B"/>
    <w:rsid w:val="00D624F8"/>
    <w:rsid w:val="00D62A24"/>
    <w:rsid w:val="00D638E8"/>
    <w:rsid w:val="00D6629B"/>
    <w:rsid w:val="00D676AA"/>
    <w:rsid w:val="00D71455"/>
    <w:rsid w:val="00D72D63"/>
    <w:rsid w:val="00D86F67"/>
    <w:rsid w:val="00D905A0"/>
    <w:rsid w:val="00D93463"/>
    <w:rsid w:val="00DA2841"/>
    <w:rsid w:val="00DB07BF"/>
    <w:rsid w:val="00DB4878"/>
    <w:rsid w:val="00DB61A5"/>
    <w:rsid w:val="00DB7E7F"/>
    <w:rsid w:val="00DC3790"/>
    <w:rsid w:val="00DC5A8C"/>
    <w:rsid w:val="00DC648A"/>
    <w:rsid w:val="00DC64BC"/>
    <w:rsid w:val="00DE0102"/>
    <w:rsid w:val="00DE1B32"/>
    <w:rsid w:val="00DE4106"/>
    <w:rsid w:val="00E00396"/>
    <w:rsid w:val="00E01CC4"/>
    <w:rsid w:val="00E109CA"/>
    <w:rsid w:val="00E12C27"/>
    <w:rsid w:val="00E14F4D"/>
    <w:rsid w:val="00E1672E"/>
    <w:rsid w:val="00E27F26"/>
    <w:rsid w:val="00E31779"/>
    <w:rsid w:val="00E35BDD"/>
    <w:rsid w:val="00E41CD1"/>
    <w:rsid w:val="00E53B68"/>
    <w:rsid w:val="00E54F46"/>
    <w:rsid w:val="00E60C3F"/>
    <w:rsid w:val="00E62736"/>
    <w:rsid w:val="00E62D24"/>
    <w:rsid w:val="00E7179D"/>
    <w:rsid w:val="00E82845"/>
    <w:rsid w:val="00E83ABF"/>
    <w:rsid w:val="00E85C81"/>
    <w:rsid w:val="00E871FC"/>
    <w:rsid w:val="00E94FC5"/>
    <w:rsid w:val="00E96C4F"/>
    <w:rsid w:val="00EA0CBA"/>
    <w:rsid w:val="00EA4C48"/>
    <w:rsid w:val="00EA502F"/>
    <w:rsid w:val="00EA524A"/>
    <w:rsid w:val="00EB39DB"/>
    <w:rsid w:val="00EC16FA"/>
    <w:rsid w:val="00EC19BD"/>
    <w:rsid w:val="00EC48D2"/>
    <w:rsid w:val="00EC7DC6"/>
    <w:rsid w:val="00ED068A"/>
    <w:rsid w:val="00ED2D5C"/>
    <w:rsid w:val="00ED46E6"/>
    <w:rsid w:val="00EE448F"/>
    <w:rsid w:val="00EF3B3B"/>
    <w:rsid w:val="00EF581A"/>
    <w:rsid w:val="00F05045"/>
    <w:rsid w:val="00F109C5"/>
    <w:rsid w:val="00F209BD"/>
    <w:rsid w:val="00F21672"/>
    <w:rsid w:val="00F23C2B"/>
    <w:rsid w:val="00F3415A"/>
    <w:rsid w:val="00F36030"/>
    <w:rsid w:val="00F531EA"/>
    <w:rsid w:val="00F54529"/>
    <w:rsid w:val="00F648C8"/>
    <w:rsid w:val="00F716CC"/>
    <w:rsid w:val="00F720D1"/>
    <w:rsid w:val="00F80793"/>
    <w:rsid w:val="00F83EB5"/>
    <w:rsid w:val="00F85D7A"/>
    <w:rsid w:val="00F9003B"/>
    <w:rsid w:val="00F917BC"/>
    <w:rsid w:val="00F94CD1"/>
    <w:rsid w:val="00F94ED5"/>
    <w:rsid w:val="00F9758D"/>
    <w:rsid w:val="00FA157D"/>
    <w:rsid w:val="00FA4468"/>
    <w:rsid w:val="00FB3C4E"/>
    <w:rsid w:val="00FB5AAE"/>
    <w:rsid w:val="00FB6422"/>
    <w:rsid w:val="00FC0646"/>
    <w:rsid w:val="00FC5157"/>
    <w:rsid w:val="00FD0D7E"/>
    <w:rsid w:val="00FD2DD1"/>
    <w:rsid w:val="00FD3D2D"/>
    <w:rsid w:val="00FD3EEA"/>
    <w:rsid w:val="00FE2653"/>
    <w:rsid w:val="00FF11D0"/>
    <w:rsid w:val="00FF45CE"/>
    <w:rsid w:val="00FF48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05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2961"/>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62961"/>
    <w:rPr>
      <w:color w:val="0563C1" w:themeColor="hyperlink"/>
      <w:u w:val="single"/>
    </w:rPr>
  </w:style>
  <w:style w:type="paragraph" w:customStyle="1" w:styleId="ConsPlusNormal">
    <w:name w:val="ConsPlusNormal"/>
    <w:rsid w:val="00D7145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7145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7145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D71455"/>
    <w:pPr>
      <w:widowControl w:val="0"/>
      <w:autoSpaceDE w:val="0"/>
      <w:autoSpaceDN w:val="0"/>
      <w:spacing w:after="0" w:line="240" w:lineRule="auto"/>
    </w:pPr>
    <w:rPr>
      <w:rFonts w:ascii="Tahoma" w:eastAsia="Times New Roman" w:hAnsi="Tahoma" w:cs="Tahoma"/>
      <w:sz w:val="20"/>
      <w:szCs w:val="20"/>
      <w:lang w:eastAsia="ru-RU"/>
    </w:rPr>
  </w:style>
  <w:style w:type="paragraph" w:styleId="a4">
    <w:name w:val="List Paragraph"/>
    <w:basedOn w:val="a"/>
    <w:uiPriority w:val="34"/>
    <w:qFormat/>
    <w:rsid w:val="0005191F"/>
    <w:pPr>
      <w:ind w:left="720"/>
      <w:contextualSpacing/>
    </w:pPr>
  </w:style>
  <w:style w:type="character" w:customStyle="1" w:styleId="blk">
    <w:name w:val="blk"/>
    <w:basedOn w:val="a0"/>
    <w:rsid w:val="00DE4106"/>
  </w:style>
  <w:style w:type="paragraph" w:styleId="a5">
    <w:name w:val="header"/>
    <w:basedOn w:val="a"/>
    <w:link w:val="a6"/>
    <w:uiPriority w:val="99"/>
    <w:unhideWhenUsed/>
    <w:rsid w:val="0014614F"/>
    <w:pPr>
      <w:tabs>
        <w:tab w:val="center" w:pos="4677"/>
        <w:tab w:val="right" w:pos="9355"/>
      </w:tabs>
    </w:pPr>
  </w:style>
  <w:style w:type="character" w:customStyle="1" w:styleId="a6">
    <w:name w:val="Верхний колонтитул Знак"/>
    <w:basedOn w:val="a0"/>
    <w:link w:val="a5"/>
    <w:uiPriority w:val="99"/>
    <w:rsid w:val="0014614F"/>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14614F"/>
    <w:pPr>
      <w:tabs>
        <w:tab w:val="center" w:pos="4677"/>
        <w:tab w:val="right" w:pos="9355"/>
      </w:tabs>
    </w:pPr>
  </w:style>
  <w:style w:type="character" w:customStyle="1" w:styleId="a8">
    <w:name w:val="Нижний колонтитул Знак"/>
    <w:basedOn w:val="a0"/>
    <w:link w:val="a7"/>
    <w:uiPriority w:val="99"/>
    <w:rsid w:val="0014614F"/>
    <w:rPr>
      <w:rFonts w:ascii="Times New Roman" w:eastAsia="Times New Roman" w:hAnsi="Times New Roman" w:cs="Times New Roman"/>
      <w:sz w:val="20"/>
      <w:szCs w:val="20"/>
      <w:lang w:eastAsia="ru-RU"/>
    </w:rPr>
  </w:style>
  <w:style w:type="paragraph" w:styleId="a9">
    <w:name w:val="Balloon Text"/>
    <w:basedOn w:val="a"/>
    <w:link w:val="aa"/>
    <w:uiPriority w:val="99"/>
    <w:semiHidden/>
    <w:unhideWhenUsed/>
    <w:rsid w:val="0014614F"/>
    <w:rPr>
      <w:rFonts w:ascii="Segoe UI" w:hAnsi="Segoe UI" w:cs="Segoe UI"/>
      <w:sz w:val="18"/>
      <w:szCs w:val="18"/>
    </w:rPr>
  </w:style>
  <w:style w:type="character" w:customStyle="1" w:styleId="aa">
    <w:name w:val="Текст выноски Знак"/>
    <w:basedOn w:val="a0"/>
    <w:link w:val="a9"/>
    <w:uiPriority w:val="99"/>
    <w:semiHidden/>
    <w:rsid w:val="0014614F"/>
    <w:rPr>
      <w:rFonts w:ascii="Segoe UI" w:eastAsia="Times New Roman" w:hAnsi="Segoe UI" w:cs="Segoe UI"/>
      <w:sz w:val="18"/>
      <w:szCs w:val="18"/>
      <w:lang w:eastAsia="ru-RU"/>
    </w:rPr>
  </w:style>
  <w:style w:type="paragraph" w:customStyle="1" w:styleId="gmail-m4683087456128542725consplusnormal">
    <w:name w:val="gmail-m_4683087456128542725consplusnormal"/>
    <w:basedOn w:val="a"/>
    <w:rsid w:val="005C18CF"/>
    <w:pPr>
      <w:spacing w:before="100" w:beforeAutospacing="1" w:after="100" w:afterAutospacing="1"/>
    </w:pPr>
    <w:rPr>
      <w:rFonts w:eastAsiaTheme="minorHAnsi"/>
      <w:sz w:val="24"/>
      <w:szCs w:val="24"/>
    </w:rPr>
  </w:style>
  <w:style w:type="paragraph" w:customStyle="1" w:styleId="gmail-m4683087456128542725msolistparagraph">
    <w:name w:val="gmail-m_4683087456128542725msolistparagraph"/>
    <w:basedOn w:val="a"/>
    <w:rsid w:val="005C18CF"/>
    <w:pPr>
      <w:spacing w:before="100" w:beforeAutospacing="1" w:after="100" w:afterAutospacing="1"/>
    </w:pPr>
    <w:rPr>
      <w:rFonts w:eastAsiaTheme="minorHAnsi"/>
      <w:sz w:val="24"/>
      <w:szCs w:val="24"/>
    </w:rPr>
  </w:style>
  <w:style w:type="paragraph" w:styleId="ab">
    <w:name w:val="Normal (Web)"/>
    <w:basedOn w:val="a"/>
    <w:uiPriority w:val="99"/>
    <w:unhideWhenUsed/>
    <w:rsid w:val="00FD3EEA"/>
    <w:pPr>
      <w:spacing w:before="100" w:beforeAutospacing="1" w:after="100" w:afterAutospacing="1"/>
    </w:pPr>
    <w:rPr>
      <w:sz w:val="24"/>
      <w:szCs w:val="24"/>
    </w:rPr>
  </w:style>
  <w:style w:type="character" w:customStyle="1" w:styleId="ac">
    <w:name w:val="Основной текст_"/>
    <w:basedOn w:val="a0"/>
    <w:link w:val="1"/>
    <w:rsid w:val="00465B92"/>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c"/>
    <w:rsid w:val="00465B92"/>
    <w:pPr>
      <w:shd w:val="clear" w:color="auto" w:fill="FFFFFF"/>
      <w:spacing w:before="540" w:line="385" w:lineRule="exact"/>
      <w:jc w:val="both"/>
    </w:pPr>
    <w:rPr>
      <w:sz w:val="26"/>
      <w:szCs w:val="26"/>
      <w:lang w:eastAsia="en-US"/>
    </w:rPr>
  </w:style>
  <w:style w:type="table" w:styleId="ad">
    <w:name w:val="Table Grid"/>
    <w:basedOn w:val="a1"/>
    <w:uiPriority w:val="39"/>
    <w:rsid w:val="00CA6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E7179D"/>
    <w:pPr>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2961"/>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62961"/>
    <w:rPr>
      <w:color w:val="0563C1" w:themeColor="hyperlink"/>
      <w:u w:val="single"/>
    </w:rPr>
  </w:style>
  <w:style w:type="paragraph" w:customStyle="1" w:styleId="ConsPlusNormal">
    <w:name w:val="ConsPlusNormal"/>
    <w:rsid w:val="00D7145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7145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7145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D71455"/>
    <w:pPr>
      <w:widowControl w:val="0"/>
      <w:autoSpaceDE w:val="0"/>
      <w:autoSpaceDN w:val="0"/>
      <w:spacing w:after="0" w:line="240" w:lineRule="auto"/>
    </w:pPr>
    <w:rPr>
      <w:rFonts w:ascii="Tahoma" w:eastAsia="Times New Roman" w:hAnsi="Tahoma" w:cs="Tahoma"/>
      <w:sz w:val="20"/>
      <w:szCs w:val="20"/>
      <w:lang w:eastAsia="ru-RU"/>
    </w:rPr>
  </w:style>
  <w:style w:type="paragraph" w:styleId="a4">
    <w:name w:val="List Paragraph"/>
    <w:basedOn w:val="a"/>
    <w:uiPriority w:val="34"/>
    <w:qFormat/>
    <w:rsid w:val="0005191F"/>
    <w:pPr>
      <w:ind w:left="720"/>
      <w:contextualSpacing/>
    </w:pPr>
  </w:style>
  <w:style w:type="character" w:customStyle="1" w:styleId="blk">
    <w:name w:val="blk"/>
    <w:basedOn w:val="a0"/>
    <w:rsid w:val="00DE4106"/>
  </w:style>
  <w:style w:type="paragraph" w:styleId="a5">
    <w:name w:val="header"/>
    <w:basedOn w:val="a"/>
    <w:link w:val="a6"/>
    <w:uiPriority w:val="99"/>
    <w:unhideWhenUsed/>
    <w:rsid w:val="0014614F"/>
    <w:pPr>
      <w:tabs>
        <w:tab w:val="center" w:pos="4677"/>
        <w:tab w:val="right" w:pos="9355"/>
      </w:tabs>
    </w:pPr>
  </w:style>
  <w:style w:type="character" w:customStyle="1" w:styleId="a6">
    <w:name w:val="Верхний колонтитул Знак"/>
    <w:basedOn w:val="a0"/>
    <w:link w:val="a5"/>
    <w:uiPriority w:val="99"/>
    <w:rsid w:val="0014614F"/>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14614F"/>
    <w:pPr>
      <w:tabs>
        <w:tab w:val="center" w:pos="4677"/>
        <w:tab w:val="right" w:pos="9355"/>
      </w:tabs>
    </w:pPr>
  </w:style>
  <w:style w:type="character" w:customStyle="1" w:styleId="a8">
    <w:name w:val="Нижний колонтитул Знак"/>
    <w:basedOn w:val="a0"/>
    <w:link w:val="a7"/>
    <w:uiPriority w:val="99"/>
    <w:rsid w:val="0014614F"/>
    <w:rPr>
      <w:rFonts w:ascii="Times New Roman" w:eastAsia="Times New Roman" w:hAnsi="Times New Roman" w:cs="Times New Roman"/>
      <w:sz w:val="20"/>
      <w:szCs w:val="20"/>
      <w:lang w:eastAsia="ru-RU"/>
    </w:rPr>
  </w:style>
  <w:style w:type="paragraph" w:styleId="a9">
    <w:name w:val="Balloon Text"/>
    <w:basedOn w:val="a"/>
    <w:link w:val="aa"/>
    <w:uiPriority w:val="99"/>
    <w:semiHidden/>
    <w:unhideWhenUsed/>
    <w:rsid w:val="0014614F"/>
    <w:rPr>
      <w:rFonts w:ascii="Segoe UI" w:hAnsi="Segoe UI" w:cs="Segoe UI"/>
      <w:sz w:val="18"/>
      <w:szCs w:val="18"/>
    </w:rPr>
  </w:style>
  <w:style w:type="character" w:customStyle="1" w:styleId="aa">
    <w:name w:val="Текст выноски Знак"/>
    <w:basedOn w:val="a0"/>
    <w:link w:val="a9"/>
    <w:uiPriority w:val="99"/>
    <w:semiHidden/>
    <w:rsid w:val="0014614F"/>
    <w:rPr>
      <w:rFonts w:ascii="Segoe UI" w:eastAsia="Times New Roman" w:hAnsi="Segoe UI" w:cs="Segoe UI"/>
      <w:sz w:val="18"/>
      <w:szCs w:val="18"/>
      <w:lang w:eastAsia="ru-RU"/>
    </w:rPr>
  </w:style>
  <w:style w:type="paragraph" w:customStyle="1" w:styleId="gmail-m4683087456128542725consplusnormal">
    <w:name w:val="gmail-m_4683087456128542725consplusnormal"/>
    <w:basedOn w:val="a"/>
    <w:rsid w:val="005C18CF"/>
    <w:pPr>
      <w:spacing w:before="100" w:beforeAutospacing="1" w:after="100" w:afterAutospacing="1"/>
    </w:pPr>
    <w:rPr>
      <w:rFonts w:eastAsiaTheme="minorHAnsi"/>
      <w:sz w:val="24"/>
      <w:szCs w:val="24"/>
    </w:rPr>
  </w:style>
  <w:style w:type="paragraph" w:customStyle="1" w:styleId="gmail-m4683087456128542725msolistparagraph">
    <w:name w:val="gmail-m_4683087456128542725msolistparagraph"/>
    <w:basedOn w:val="a"/>
    <w:rsid w:val="005C18CF"/>
    <w:pPr>
      <w:spacing w:before="100" w:beforeAutospacing="1" w:after="100" w:afterAutospacing="1"/>
    </w:pPr>
    <w:rPr>
      <w:rFonts w:eastAsiaTheme="minorHAnsi"/>
      <w:sz w:val="24"/>
      <w:szCs w:val="24"/>
    </w:rPr>
  </w:style>
  <w:style w:type="paragraph" w:styleId="ab">
    <w:name w:val="Normal (Web)"/>
    <w:basedOn w:val="a"/>
    <w:uiPriority w:val="99"/>
    <w:unhideWhenUsed/>
    <w:rsid w:val="00FD3EEA"/>
    <w:pPr>
      <w:spacing w:before="100" w:beforeAutospacing="1" w:after="100" w:afterAutospacing="1"/>
    </w:pPr>
    <w:rPr>
      <w:sz w:val="24"/>
      <w:szCs w:val="24"/>
    </w:rPr>
  </w:style>
  <w:style w:type="character" w:customStyle="1" w:styleId="ac">
    <w:name w:val="Основной текст_"/>
    <w:basedOn w:val="a0"/>
    <w:link w:val="1"/>
    <w:rsid w:val="00465B92"/>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c"/>
    <w:rsid w:val="00465B92"/>
    <w:pPr>
      <w:shd w:val="clear" w:color="auto" w:fill="FFFFFF"/>
      <w:spacing w:before="540" w:line="385" w:lineRule="exact"/>
      <w:jc w:val="both"/>
    </w:pPr>
    <w:rPr>
      <w:sz w:val="26"/>
      <w:szCs w:val="26"/>
      <w:lang w:eastAsia="en-US"/>
    </w:rPr>
  </w:style>
  <w:style w:type="table" w:styleId="ad">
    <w:name w:val="Table Grid"/>
    <w:basedOn w:val="a1"/>
    <w:uiPriority w:val="39"/>
    <w:rsid w:val="00CA6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E7179D"/>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22272">
      <w:bodyDiv w:val="1"/>
      <w:marLeft w:val="0"/>
      <w:marRight w:val="0"/>
      <w:marTop w:val="0"/>
      <w:marBottom w:val="0"/>
      <w:divBdr>
        <w:top w:val="none" w:sz="0" w:space="0" w:color="auto"/>
        <w:left w:val="none" w:sz="0" w:space="0" w:color="auto"/>
        <w:bottom w:val="none" w:sz="0" w:space="0" w:color="auto"/>
        <w:right w:val="none" w:sz="0" w:space="0" w:color="auto"/>
      </w:divBdr>
    </w:div>
    <w:div w:id="183402423">
      <w:bodyDiv w:val="1"/>
      <w:marLeft w:val="0"/>
      <w:marRight w:val="0"/>
      <w:marTop w:val="0"/>
      <w:marBottom w:val="0"/>
      <w:divBdr>
        <w:top w:val="none" w:sz="0" w:space="0" w:color="auto"/>
        <w:left w:val="none" w:sz="0" w:space="0" w:color="auto"/>
        <w:bottom w:val="none" w:sz="0" w:space="0" w:color="auto"/>
        <w:right w:val="none" w:sz="0" w:space="0" w:color="auto"/>
      </w:divBdr>
    </w:div>
    <w:div w:id="250353285">
      <w:bodyDiv w:val="1"/>
      <w:marLeft w:val="0"/>
      <w:marRight w:val="0"/>
      <w:marTop w:val="0"/>
      <w:marBottom w:val="0"/>
      <w:divBdr>
        <w:top w:val="none" w:sz="0" w:space="0" w:color="auto"/>
        <w:left w:val="none" w:sz="0" w:space="0" w:color="auto"/>
        <w:bottom w:val="none" w:sz="0" w:space="0" w:color="auto"/>
        <w:right w:val="none" w:sz="0" w:space="0" w:color="auto"/>
      </w:divBdr>
    </w:div>
    <w:div w:id="344745913">
      <w:bodyDiv w:val="1"/>
      <w:marLeft w:val="0"/>
      <w:marRight w:val="0"/>
      <w:marTop w:val="0"/>
      <w:marBottom w:val="0"/>
      <w:divBdr>
        <w:top w:val="none" w:sz="0" w:space="0" w:color="auto"/>
        <w:left w:val="none" w:sz="0" w:space="0" w:color="auto"/>
        <w:bottom w:val="none" w:sz="0" w:space="0" w:color="auto"/>
        <w:right w:val="none" w:sz="0" w:space="0" w:color="auto"/>
      </w:divBdr>
    </w:div>
    <w:div w:id="350424607">
      <w:bodyDiv w:val="1"/>
      <w:marLeft w:val="0"/>
      <w:marRight w:val="0"/>
      <w:marTop w:val="0"/>
      <w:marBottom w:val="0"/>
      <w:divBdr>
        <w:top w:val="none" w:sz="0" w:space="0" w:color="auto"/>
        <w:left w:val="none" w:sz="0" w:space="0" w:color="auto"/>
        <w:bottom w:val="none" w:sz="0" w:space="0" w:color="auto"/>
        <w:right w:val="none" w:sz="0" w:space="0" w:color="auto"/>
      </w:divBdr>
    </w:div>
    <w:div w:id="566694234">
      <w:bodyDiv w:val="1"/>
      <w:marLeft w:val="0"/>
      <w:marRight w:val="0"/>
      <w:marTop w:val="0"/>
      <w:marBottom w:val="0"/>
      <w:divBdr>
        <w:top w:val="none" w:sz="0" w:space="0" w:color="auto"/>
        <w:left w:val="none" w:sz="0" w:space="0" w:color="auto"/>
        <w:bottom w:val="none" w:sz="0" w:space="0" w:color="auto"/>
        <w:right w:val="none" w:sz="0" w:space="0" w:color="auto"/>
      </w:divBdr>
    </w:div>
    <w:div w:id="597950674">
      <w:bodyDiv w:val="1"/>
      <w:marLeft w:val="0"/>
      <w:marRight w:val="0"/>
      <w:marTop w:val="0"/>
      <w:marBottom w:val="0"/>
      <w:divBdr>
        <w:top w:val="none" w:sz="0" w:space="0" w:color="auto"/>
        <w:left w:val="none" w:sz="0" w:space="0" w:color="auto"/>
        <w:bottom w:val="none" w:sz="0" w:space="0" w:color="auto"/>
        <w:right w:val="none" w:sz="0" w:space="0" w:color="auto"/>
      </w:divBdr>
    </w:div>
    <w:div w:id="804928773">
      <w:bodyDiv w:val="1"/>
      <w:marLeft w:val="0"/>
      <w:marRight w:val="0"/>
      <w:marTop w:val="0"/>
      <w:marBottom w:val="0"/>
      <w:divBdr>
        <w:top w:val="none" w:sz="0" w:space="0" w:color="auto"/>
        <w:left w:val="none" w:sz="0" w:space="0" w:color="auto"/>
        <w:bottom w:val="none" w:sz="0" w:space="0" w:color="auto"/>
        <w:right w:val="none" w:sz="0" w:space="0" w:color="auto"/>
      </w:divBdr>
    </w:div>
    <w:div w:id="1187408420">
      <w:bodyDiv w:val="1"/>
      <w:marLeft w:val="0"/>
      <w:marRight w:val="0"/>
      <w:marTop w:val="0"/>
      <w:marBottom w:val="0"/>
      <w:divBdr>
        <w:top w:val="none" w:sz="0" w:space="0" w:color="auto"/>
        <w:left w:val="none" w:sz="0" w:space="0" w:color="auto"/>
        <w:bottom w:val="none" w:sz="0" w:space="0" w:color="auto"/>
        <w:right w:val="none" w:sz="0" w:space="0" w:color="auto"/>
      </w:divBdr>
    </w:div>
    <w:div w:id="1587378384">
      <w:bodyDiv w:val="1"/>
      <w:marLeft w:val="0"/>
      <w:marRight w:val="0"/>
      <w:marTop w:val="0"/>
      <w:marBottom w:val="0"/>
      <w:divBdr>
        <w:top w:val="none" w:sz="0" w:space="0" w:color="auto"/>
        <w:left w:val="none" w:sz="0" w:space="0" w:color="auto"/>
        <w:bottom w:val="none" w:sz="0" w:space="0" w:color="auto"/>
        <w:right w:val="none" w:sz="0" w:space="0" w:color="auto"/>
      </w:divBdr>
    </w:div>
    <w:div w:id="1714571680">
      <w:bodyDiv w:val="1"/>
      <w:marLeft w:val="0"/>
      <w:marRight w:val="0"/>
      <w:marTop w:val="0"/>
      <w:marBottom w:val="0"/>
      <w:divBdr>
        <w:top w:val="none" w:sz="0" w:space="0" w:color="auto"/>
        <w:left w:val="none" w:sz="0" w:space="0" w:color="auto"/>
        <w:bottom w:val="none" w:sz="0" w:space="0" w:color="auto"/>
        <w:right w:val="none" w:sz="0" w:space="0" w:color="auto"/>
      </w:divBdr>
    </w:div>
    <w:div w:id="1858421729">
      <w:bodyDiv w:val="1"/>
      <w:marLeft w:val="0"/>
      <w:marRight w:val="0"/>
      <w:marTop w:val="0"/>
      <w:marBottom w:val="0"/>
      <w:divBdr>
        <w:top w:val="none" w:sz="0" w:space="0" w:color="auto"/>
        <w:left w:val="none" w:sz="0" w:space="0" w:color="auto"/>
        <w:bottom w:val="none" w:sz="0" w:space="0" w:color="auto"/>
        <w:right w:val="none" w:sz="0" w:space="0" w:color="auto"/>
      </w:divBdr>
    </w:div>
    <w:div w:id="1956011344">
      <w:bodyDiv w:val="1"/>
      <w:marLeft w:val="0"/>
      <w:marRight w:val="0"/>
      <w:marTop w:val="0"/>
      <w:marBottom w:val="0"/>
      <w:divBdr>
        <w:top w:val="none" w:sz="0" w:space="0" w:color="auto"/>
        <w:left w:val="none" w:sz="0" w:space="0" w:color="auto"/>
        <w:bottom w:val="none" w:sz="0" w:space="0" w:color="auto"/>
        <w:right w:val="none" w:sz="0" w:space="0" w:color="auto"/>
      </w:divBdr>
    </w:div>
    <w:div w:id="1958290643">
      <w:bodyDiv w:val="1"/>
      <w:marLeft w:val="0"/>
      <w:marRight w:val="0"/>
      <w:marTop w:val="0"/>
      <w:marBottom w:val="0"/>
      <w:divBdr>
        <w:top w:val="none" w:sz="0" w:space="0" w:color="auto"/>
        <w:left w:val="none" w:sz="0" w:space="0" w:color="auto"/>
        <w:bottom w:val="none" w:sz="0" w:space="0" w:color="auto"/>
        <w:right w:val="none" w:sz="0" w:space="0" w:color="auto"/>
      </w:divBdr>
    </w:div>
    <w:div w:id="1961689290">
      <w:bodyDiv w:val="1"/>
      <w:marLeft w:val="0"/>
      <w:marRight w:val="0"/>
      <w:marTop w:val="0"/>
      <w:marBottom w:val="0"/>
      <w:divBdr>
        <w:top w:val="none" w:sz="0" w:space="0" w:color="auto"/>
        <w:left w:val="none" w:sz="0" w:space="0" w:color="auto"/>
        <w:bottom w:val="none" w:sz="0" w:space="0" w:color="auto"/>
        <w:right w:val="none" w:sz="0" w:space="0" w:color="auto"/>
      </w:divBdr>
    </w:div>
    <w:div w:id="1992711521">
      <w:bodyDiv w:val="1"/>
      <w:marLeft w:val="0"/>
      <w:marRight w:val="0"/>
      <w:marTop w:val="0"/>
      <w:marBottom w:val="0"/>
      <w:divBdr>
        <w:top w:val="none" w:sz="0" w:space="0" w:color="auto"/>
        <w:left w:val="none" w:sz="0" w:space="0" w:color="auto"/>
        <w:bottom w:val="none" w:sz="0" w:space="0" w:color="auto"/>
        <w:right w:val="none" w:sz="0" w:space="0" w:color="auto"/>
      </w:divBdr>
    </w:div>
    <w:div w:id="208548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0276CC3A6F3B183E40ED620805F0E632FB3C34197C93B67A9E9D8151310EDF8A45C8CBDAD74283934EAC98973A488AF6C6C5411305E217D8V1dDC" TargetMode="Externa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B31A62078CC3D55E45982DB2902A0E2A0EC85E2C5B9FAC7D9592A604E21AB94BDADC4A90F85311B7E15C235808AF4D6D2B98CFD5CB874DB86Cc1H" TargetMode="External"/><Relationship Id="rId17" Type="http://schemas.openxmlformats.org/officeDocument/2006/relationships/hyperlink" Target="consultantplus://offline/ref=8CD755A41942959222C6F01F554A012BBDFFF4BAE63CBFF4D815824C3A9B08B88CF5919C269FDDE887F1795275AD0ED5FA351ACCEA273CF6sBs3E" TargetMode="External"/><Relationship Id="rId2" Type="http://schemas.openxmlformats.org/officeDocument/2006/relationships/numbering" Target="numbering.xml"/><Relationship Id="rId16" Type="http://schemas.openxmlformats.org/officeDocument/2006/relationships/hyperlink" Target="consultantplus://offline/ref=8CD755A41942959222C6F01F554A012BBDFFF4BAE63CBFF4D815824C3A9B08B88CF5919C279ADCE7D4AB69563CFB02C8FB2804CDF427s3sC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EC5FC705E02BF505B77D9084802BC1D0076F316F53F7A1890806AA3D0B893366BB75B4C0A35B4C173AAC5B77E76BB08F7EBD78BD1CF1DF6jEq4B" TargetMode="External"/><Relationship Id="rId5" Type="http://schemas.openxmlformats.org/officeDocument/2006/relationships/settings" Target="settings.xml"/><Relationship Id="rId15" Type="http://schemas.openxmlformats.org/officeDocument/2006/relationships/hyperlink" Target="consultantplus://offline/ref=F5812BCCFFB03ACFB52F3BFEF6896066F057A3A8A10427B382111DA009806CA2533132FFB16133C117A008C69B04DD6A4F0AAE93E27B06082CdCC" TargetMode="External"/><Relationship Id="rId10" Type="http://schemas.openxmlformats.org/officeDocument/2006/relationships/oleObject" Target="embeddings/oleObject1.bin"/><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F3E8582795C22748CFA2DA38A89D1170260B35B3CCACF3F757F489E461416F8EBE85B378BEBB3724E73646D009c052X"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0537E-2BDD-4AE9-B20B-124E1A879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7951</Words>
  <Characters>45321</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Краснобаева Елена Анатольевна</dc:creator>
  <cp:lastModifiedBy>Press.Press@outlook.com</cp:lastModifiedBy>
  <cp:revision>2</cp:revision>
  <cp:lastPrinted>2020-08-31T07:27:00Z</cp:lastPrinted>
  <dcterms:created xsi:type="dcterms:W3CDTF">2020-09-03T23:54:00Z</dcterms:created>
  <dcterms:modified xsi:type="dcterms:W3CDTF">2020-09-03T23:54:00Z</dcterms:modified>
</cp:coreProperties>
</file>